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A" w:rsidRDefault="00AA6E85" w:rsidP="00F73CB2">
      <w:pPr>
        <w:spacing w:after="0"/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>ad espletare l’incarico di Commissario straordinario della</w:t>
      </w:r>
      <w:r w:rsidR="00E84BD5">
        <w:rPr>
          <w:sz w:val="24"/>
          <w:szCs w:val="24"/>
        </w:rPr>
        <w:t xml:space="preserve"> procedura di amministrazione straordinaria della</w:t>
      </w:r>
      <w:r w:rsidR="00AA6E85">
        <w:rPr>
          <w:sz w:val="24"/>
          <w:szCs w:val="24"/>
        </w:rPr>
        <w:t xml:space="preserve"> società ___________________</w:t>
      </w:r>
      <w:r>
        <w:rPr>
          <w:sz w:val="24"/>
          <w:szCs w:val="24"/>
        </w:rPr>
        <w:t>__________ di cui all’avviso pubblicato sul sito del Ministero dello sviluppo economico in data ______________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F73CB2" w:rsidRPr="00EB27B2" w:rsidRDefault="00AA6E85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dagli artt. 2</w:t>
      </w:r>
      <w:r w:rsidR="00941235" w:rsidRPr="00EB27B2">
        <w:rPr>
          <w:sz w:val="24"/>
          <w:szCs w:val="24"/>
        </w:rPr>
        <w:t xml:space="preserve">, commi 2 e 3, </w:t>
      </w:r>
      <w:r w:rsidRPr="00EB27B2">
        <w:rPr>
          <w:sz w:val="24"/>
          <w:szCs w:val="24"/>
        </w:rPr>
        <w:t xml:space="preserve"> e 3 del DM n. 60/2013, recante regolamento di determinazione dei requisiti di professionalità ed onorabilità dei Commissari giudiziali e straordinari delle procedure di amministrazione straordinari</w:t>
      </w:r>
      <w:r w:rsidR="00980E14" w:rsidRPr="00EB27B2">
        <w:rPr>
          <w:sz w:val="24"/>
          <w:szCs w:val="24"/>
        </w:rPr>
        <w:t xml:space="preserve">a delle grandi imprese in crisi, 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categorie di appartenenza di cui alle lettere a) e b) del predetto art. 2, comma 2, di essere:</w:t>
      </w:r>
    </w:p>
    <w:p w:rsidR="009B0932" w:rsidRPr="00F73CB2" w:rsidRDefault="00F73CB2" w:rsidP="009B0932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F73CB2">
        <w:rPr>
          <w:sz w:val="24"/>
          <w:szCs w:val="24"/>
        </w:rPr>
        <w:t>(esplicitare in modo puntuale ciascuno dei requisiti previsti nelle predette disposizioni</w:t>
      </w:r>
      <w:r w:rsidR="009B0932">
        <w:rPr>
          <w:sz w:val="24"/>
          <w:szCs w:val="24"/>
        </w:rPr>
        <w:t>, avendo cura di specificare anche la sede principale in cui viene svolta la propria attività professionale</w:t>
      </w:r>
      <w:r w:rsidR="009B0932" w:rsidRPr="00F73CB2">
        <w:rPr>
          <w:sz w:val="24"/>
          <w:szCs w:val="24"/>
        </w:rPr>
        <w:t>)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F6B26">
        <w:rPr>
          <w:sz w:val="24"/>
          <w:szCs w:val="24"/>
        </w:rPr>
        <w:t>dichiara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altresì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di essere</w:t>
      </w:r>
      <w:r w:rsidR="009C13F8" w:rsidRPr="002F6B26">
        <w:rPr>
          <w:sz w:val="24"/>
          <w:szCs w:val="24"/>
        </w:rPr>
        <w:t xml:space="preserve"> specificamente</w:t>
      </w:r>
      <w:r w:rsidRPr="002F6B26">
        <w:rPr>
          <w:sz w:val="24"/>
          <w:szCs w:val="24"/>
        </w:rPr>
        <w:t xml:space="preserve"> idoneo all’incarico di cui trattasi</w:t>
      </w:r>
      <w:r w:rsidR="002F6B26">
        <w:rPr>
          <w:sz w:val="24"/>
          <w:szCs w:val="24"/>
        </w:rPr>
        <w:t>,</w:t>
      </w:r>
      <w:r w:rsidRPr="002F6B26">
        <w:rPr>
          <w:sz w:val="24"/>
          <w:szCs w:val="24"/>
        </w:rPr>
        <w:t xml:space="preserve"> </w:t>
      </w:r>
      <w:r w:rsidR="00941235" w:rsidRPr="002F6B26">
        <w:rPr>
          <w:sz w:val="24"/>
          <w:szCs w:val="24"/>
        </w:rPr>
        <w:t>tenuto conto anche delle informazioni contenute nella relativa scheda informativa allegata all’avviso</w:t>
      </w:r>
      <w:r w:rsidR="00941235">
        <w:rPr>
          <w:sz w:val="24"/>
          <w:szCs w:val="24"/>
        </w:rPr>
        <w:t>,</w:t>
      </w:r>
      <w:r w:rsidR="00941235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per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 ed attitudine ad assumere l’incarico di cui trattasi in ragione delle esperienze professionali e manageriali maturate</w:t>
      </w:r>
      <w:r w:rsidRPr="00941235">
        <w:rPr>
          <w:sz w:val="24"/>
          <w:szCs w:val="24"/>
        </w:rPr>
        <w:t>)</w:t>
      </w:r>
    </w:p>
    <w:p w:rsidR="002D1074" w:rsidRDefault="002D107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Mod.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65" w:rsidRDefault="00020365" w:rsidP="00BF3921">
      <w:pPr>
        <w:spacing w:after="0" w:line="240" w:lineRule="auto"/>
      </w:pPr>
      <w:r>
        <w:separator/>
      </w:r>
    </w:p>
  </w:endnote>
  <w:end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65" w:rsidRDefault="00020365" w:rsidP="00BF3921">
      <w:pPr>
        <w:spacing w:after="0" w:line="240" w:lineRule="auto"/>
      </w:pPr>
      <w:r>
        <w:separator/>
      </w:r>
    </w:p>
  </w:footnote>
  <w:foot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5DA"/>
    <w:multiLevelType w:val="hybridMultilevel"/>
    <w:tmpl w:val="0FB2A6E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E4"/>
    <w:rsid w:val="00020365"/>
    <w:rsid w:val="00067E91"/>
    <w:rsid w:val="000D30BD"/>
    <w:rsid w:val="001B3779"/>
    <w:rsid w:val="001F255C"/>
    <w:rsid w:val="00200299"/>
    <w:rsid w:val="002C67F2"/>
    <w:rsid w:val="002D1074"/>
    <w:rsid w:val="002F6B26"/>
    <w:rsid w:val="003C4D35"/>
    <w:rsid w:val="003E35DE"/>
    <w:rsid w:val="0045698E"/>
    <w:rsid w:val="004B1F91"/>
    <w:rsid w:val="004C1B99"/>
    <w:rsid w:val="004E0F5E"/>
    <w:rsid w:val="005B36AD"/>
    <w:rsid w:val="005E11D7"/>
    <w:rsid w:val="006E7596"/>
    <w:rsid w:val="008315B5"/>
    <w:rsid w:val="00897FA3"/>
    <w:rsid w:val="008B146C"/>
    <w:rsid w:val="00941235"/>
    <w:rsid w:val="00980E14"/>
    <w:rsid w:val="009A5FD5"/>
    <w:rsid w:val="009B0932"/>
    <w:rsid w:val="009C13F8"/>
    <w:rsid w:val="009E04E4"/>
    <w:rsid w:val="00A6012A"/>
    <w:rsid w:val="00AA6E85"/>
    <w:rsid w:val="00B538F7"/>
    <w:rsid w:val="00B81221"/>
    <w:rsid w:val="00BF3921"/>
    <w:rsid w:val="00C53C06"/>
    <w:rsid w:val="00C85086"/>
    <w:rsid w:val="00D110B7"/>
    <w:rsid w:val="00D34504"/>
    <w:rsid w:val="00D41993"/>
    <w:rsid w:val="00D52F98"/>
    <w:rsid w:val="00D56F8A"/>
    <w:rsid w:val="00D77D30"/>
    <w:rsid w:val="00DB0F8B"/>
    <w:rsid w:val="00DC5B7F"/>
    <w:rsid w:val="00E027ED"/>
    <w:rsid w:val="00E84BD5"/>
    <w:rsid w:val="00E970AD"/>
    <w:rsid w:val="00EB27B2"/>
    <w:rsid w:val="00F56B2A"/>
    <w:rsid w:val="00F60C84"/>
    <w:rsid w:val="00F73CB2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Laura Imme</cp:lastModifiedBy>
  <cp:revision>4</cp:revision>
  <dcterms:created xsi:type="dcterms:W3CDTF">2016-11-30T09:25:00Z</dcterms:created>
  <dcterms:modified xsi:type="dcterms:W3CDTF">2017-01-03T13:49:00Z</dcterms:modified>
</cp:coreProperties>
</file>