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64" w:rsidRPr="000A4CFB" w:rsidRDefault="006E6CB9" w:rsidP="006E6CB9">
      <w:pPr>
        <w:jc w:val="center"/>
        <w:rPr>
          <w:b/>
          <w:sz w:val="26"/>
          <w:szCs w:val="26"/>
        </w:rPr>
      </w:pPr>
      <w:r w:rsidRPr="000A4CFB">
        <w:rPr>
          <w:b/>
          <w:sz w:val="26"/>
          <w:szCs w:val="26"/>
        </w:rPr>
        <w:t>IL “PROCUREMENT CHANNEL” PER L’ESPORTAZIONE DI PRODOTTI NUCLEARI IN IRAN</w:t>
      </w:r>
    </w:p>
    <w:p w:rsidR="006E6CB9" w:rsidRDefault="006E6CB9" w:rsidP="006E6CB9">
      <w:pPr>
        <w:jc w:val="both"/>
        <w:rPr>
          <w:sz w:val="24"/>
          <w:szCs w:val="24"/>
        </w:rPr>
      </w:pPr>
      <w:r>
        <w:rPr>
          <w:sz w:val="24"/>
          <w:szCs w:val="24"/>
        </w:rPr>
        <w:t>A far data dal</w:t>
      </w:r>
      <w:r w:rsidRPr="006E6CB9">
        <w:rPr>
          <w:sz w:val="24"/>
          <w:szCs w:val="24"/>
        </w:rPr>
        <w:t xml:space="preserve"> 16 gennaio 2016</w:t>
      </w:r>
      <w:r>
        <w:rPr>
          <w:sz w:val="24"/>
          <w:szCs w:val="24"/>
        </w:rPr>
        <w:t>,</w:t>
      </w:r>
      <w:r w:rsidRPr="006E6CB9">
        <w:rPr>
          <w:sz w:val="24"/>
          <w:szCs w:val="24"/>
        </w:rPr>
        <w:t xml:space="preserve"> la maggior parte delle</w:t>
      </w:r>
      <w:r>
        <w:rPr>
          <w:sz w:val="24"/>
          <w:szCs w:val="24"/>
        </w:rPr>
        <w:t xml:space="preserve"> restrizioni imposte dall’UE nei confronti dell’Iran sono state rimosse per effetto  del “Joint Comprehensive Plan of Action” (JCPA), tuttavia permangono talune restrizioni come l’embargo sulle armi ed il divieto di fornire beni, tecnologie  e servizi afferenti al settore missilistico.</w:t>
      </w:r>
    </w:p>
    <w:p w:rsidR="00545345" w:rsidRDefault="006E6CB9" w:rsidP="006E6CB9">
      <w:pPr>
        <w:jc w:val="both"/>
        <w:rPr>
          <w:sz w:val="24"/>
          <w:szCs w:val="24"/>
        </w:rPr>
      </w:pPr>
      <w:r>
        <w:rPr>
          <w:sz w:val="24"/>
          <w:szCs w:val="24"/>
        </w:rPr>
        <w:t xml:space="preserve">Inoltre per fornire, vendere o trasferire beni, apparecchiature e tecnologie </w:t>
      </w:r>
      <w:r w:rsidR="00C71D1E">
        <w:rPr>
          <w:sz w:val="24"/>
          <w:szCs w:val="24"/>
        </w:rPr>
        <w:t>in “allegato I” al Regolamento UE n. 267/2012</w:t>
      </w:r>
      <w:r w:rsidR="00950F1E">
        <w:rPr>
          <w:sz w:val="24"/>
          <w:szCs w:val="24"/>
        </w:rPr>
        <w:t>,</w:t>
      </w:r>
      <w:r w:rsidR="00C71D1E">
        <w:rPr>
          <w:sz w:val="24"/>
          <w:szCs w:val="24"/>
        </w:rPr>
        <w:t xml:space="preserve"> </w:t>
      </w:r>
      <w:r w:rsidR="00950F1E" w:rsidRPr="0070165D">
        <w:rPr>
          <w:sz w:val="24"/>
          <w:szCs w:val="24"/>
        </w:rPr>
        <w:t xml:space="preserve">ex art. 2 </w:t>
      </w:r>
      <w:r w:rsidR="00950F1E" w:rsidRPr="0070165D">
        <w:rPr>
          <w:i/>
          <w:sz w:val="24"/>
          <w:szCs w:val="24"/>
        </w:rPr>
        <w:t>bis,</w:t>
      </w:r>
      <w:r w:rsidR="00950F1E" w:rsidRPr="0070165D">
        <w:rPr>
          <w:sz w:val="24"/>
          <w:szCs w:val="24"/>
        </w:rPr>
        <w:t xml:space="preserve"> come modificato dal Reg. UE 1861/2015</w:t>
      </w:r>
      <w:r w:rsidR="00950F1E">
        <w:rPr>
          <w:sz w:val="24"/>
          <w:szCs w:val="24"/>
        </w:rPr>
        <w:t xml:space="preserve">, </w:t>
      </w:r>
      <w:r w:rsidR="00C71D1E">
        <w:rPr>
          <w:sz w:val="24"/>
          <w:szCs w:val="24"/>
        </w:rPr>
        <w:t xml:space="preserve">e </w:t>
      </w:r>
      <w:r w:rsidR="00545345">
        <w:rPr>
          <w:sz w:val="24"/>
          <w:szCs w:val="24"/>
        </w:rPr>
        <w:t xml:space="preserve">riportati nella “Trigger List” del “Nuclear Suppliers Group” (NSG) e “Dual-Use List” </w:t>
      </w:r>
      <w:r w:rsidR="00A84695">
        <w:rPr>
          <w:sz w:val="24"/>
          <w:szCs w:val="24"/>
        </w:rPr>
        <w:t xml:space="preserve">NSG </w:t>
      </w:r>
      <w:r w:rsidR="00545345">
        <w:rPr>
          <w:sz w:val="24"/>
          <w:szCs w:val="24"/>
        </w:rPr>
        <w:t>e/o fornire assistenza o servizi ad essi correlati è necessaria l’approvazione preventiva  del “Consiglio di Sicurezza delle Nazioni Unite” (UNSC).</w:t>
      </w:r>
      <w:r w:rsidR="00DC622C">
        <w:rPr>
          <w:sz w:val="24"/>
          <w:szCs w:val="24"/>
        </w:rPr>
        <w:t xml:space="preserve"> Stessa prassi è necessaria per </w:t>
      </w:r>
      <w:r w:rsidR="00EA2CE7">
        <w:rPr>
          <w:sz w:val="24"/>
          <w:szCs w:val="24"/>
        </w:rPr>
        <w:t>investimenti/</w:t>
      </w:r>
      <w:r w:rsidR="00DC622C">
        <w:rPr>
          <w:sz w:val="24"/>
          <w:szCs w:val="24"/>
        </w:rPr>
        <w:t>acquisizione</w:t>
      </w:r>
      <w:r w:rsidR="00EA2CE7">
        <w:rPr>
          <w:sz w:val="24"/>
          <w:szCs w:val="24"/>
        </w:rPr>
        <w:t>,</w:t>
      </w:r>
      <w:r w:rsidR="00DC622C">
        <w:rPr>
          <w:sz w:val="24"/>
          <w:szCs w:val="24"/>
        </w:rPr>
        <w:t xml:space="preserve"> da parte di qualsiasi persona o entità iraniana</w:t>
      </w:r>
      <w:r w:rsidR="00EA2CE7">
        <w:rPr>
          <w:sz w:val="24"/>
          <w:szCs w:val="24"/>
        </w:rPr>
        <w:t>,</w:t>
      </w:r>
      <w:r w:rsidR="00DC622C">
        <w:rPr>
          <w:sz w:val="24"/>
          <w:szCs w:val="24"/>
        </w:rPr>
        <w:t xml:space="preserve"> in attività commerciali in altro Stato</w:t>
      </w:r>
      <w:r w:rsidR="00EA2CE7">
        <w:rPr>
          <w:sz w:val="24"/>
          <w:szCs w:val="24"/>
        </w:rPr>
        <w:t>,</w:t>
      </w:r>
      <w:r w:rsidR="00DC622C">
        <w:rPr>
          <w:sz w:val="24"/>
          <w:szCs w:val="24"/>
        </w:rPr>
        <w:t xml:space="preserve"> riguardanti l’estrazione mineraria dell’uranio e la produzione e uso </w:t>
      </w:r>
      <w:r w:rsidR="00EA2CE7">
        <w:rPr>
          <w:sz w:val="24"/>
          <w:szCs w:val="24"/>
        </w:rPr>
        <w:t xml:space="preserve"> di beni presenti nella “Trigger List” NSG.</w:t>
      </w:r>
    </w:p>
    <w:p w:rsidR="007E790D" w:rsidRDefault="00545345" w:rsidP="006E6CB9">
      <w:pPr>
        <w:jc w:val="both"/>
        <w:rPr>
          <w:sz w:val="24"/>
          <w:szCs w:val="24"/>
        </w:rPr>
      </w:pPr>
      <w:r>
        <w:rPr>
          <w:sz w:val="24"/>
          <w:szCs w:val="24"/>
        </w:rPr>
        <w:t>Gli Stati</w:t>
      </w:r>
      <w:r w:rsidR="00EA2CE7">
        <w:rPr>
          <w:sz w:val="24"/>
          <w:szCs w:val="24"/>
        </w:rPr>
        <w:t>,</w:t>
      </w:r>
      <w:r>
        <w:rPr>
          <w:sz w:val="24"/>
          <w:szCs w:val="24"/>
        </w:rPr>
        <w:t xml:space="preserve"> </w:t>
      </w:r>
      <w:r w:rsidR="00EA2CE7">
        <w:rPr>
          <w:sz w:val="24"/>
          <w:szCs w:val="24"/>
        </w:rPr>
        <w:t xml:space="preserve">pertanto, per le sopra citate attività, </w:t>
      </w:r>
      <w:r>
        <w:rPr>
          <w:sz w:val="24"/>
          <w:szCs w:val="24"/>
        </w:rPr>
        <w:t xml:space="preserve">chiederanno l’approvazione </w:t>
      </w:r>
      <w:r w:rsidR="00EA2CE7">
        <w:rPr>
          <w:sz w:val="24"/>
          <w:szCs w:val="24"/>
        </w:rPr>
        <w:t xml:space="preserve">preventiva </w:t>
      </w:r>
      <w:r>
        <w:rPr>
          <w:sz w:val="24"/>
          <w:szCs w:val="24"/>
        </w:rPr>
        <w:t>del UNSC che a sua volta consulterà il “Procurement Working Group” (PWG)</w:t>
      </w:r>
      <w:r w:rsidR="007E790D">
        <w:rPr>
          <w:sz w:val="24"/>
          <w:szCs w:val="24"/>
        </w:rPr>
        <w:t xml:space="preserve"> / “Joint Commission” (JC)</w:t>
      </w:r>
      <w:r>
        <w:rPr>
          <w:sz w:val="24"/>
          <w:szCs w:val="24"/>
        </w:rPr>
        <w:t xml:space="preserve">, costituito da rappresentanti del Regno Unito, Francia, Germania, Stati Uniti, </w:t>
      </w:r>
      <w:r w:rsidR="00C71D1E">
        <w:rPr>
          <w:sz w:val="24"/>
          <w:szCs w:val="24"/>
        </w:rPr>
        <w:t>Federazione Russ</w:t>
      </w:r>
      <w:r>
        <w:rPr>
          <w:sz w:val="24"/>
          <w:szCs w:val="24"/>
        </w:rPr>
        <w:t>a, Cina ed Iran</w:t>
      </w:r>
      <w:r w:rsidR="006830A2">
        <w:rPr>
          <w:sz w:val="24"/>
          <w:szCs w:val="24"/>
        </w:rPr>
        <w:t>, coordinati per la propria attività dall’Alto Rappresentante UE.</w:t>
      </w:r>
    </w:p>
    <w:p w:rsidR="00EA2CE7" w:rsidRDefault="007E790D" w:rsidP="006E6CB9">
      <w:pPr>
        <w:jc w:val="both"/>
        <w:rPr>
          <w:sz w:val="24"/>
          <w:szCs w:val="24"/>
        </w:rPr>
      </w:pPr>
      <w:r>
        <w:rPr>
          <w:sz w:val="24"/>
          <w:szCs w:val="24"/>
        </w:rPr>
        <w:t>Il PWG/JC emette le proprie considerazioni con il metodo del consenso</w:t>
      </w:r>
      <w:r w:rsidR="00AA3D5C">
        <w:rPr>
          <w:sz w:val="24"/>
          <w:szCs w:val="24"/>
        </w:rPr>
        <w:t xml:space="preserve"> entro 20 gg. lavorativi con possibile estensione di 10 gg. lavorativi ed ulteriori 5-10 gg. lavorativi (su richiesta al UNSC).</w:t>
      </w:r>
      <w:r w:rsidR="00E94472">
        <w:rPr>
          <w:sz w:val="24"/>
          <w:szCs w:val="24"/>
        </w:rPr>
        <w:t xml:space="preserve"> </w:t>
      </w:r>
    </w:p>
    <w:p w:rsidR="00E94472" w:rsidRDefault="00E94472" w:rsidP="006E6CB9">
      <w:pPr>
        <w:jc w:val="both"/>
        <w:rPr>
          <w:sz w:val="24"/>
          <w:szCs w:val="24"/>
        </w:rPr>
      </w:pPr>
      <w:r>
        <w:rPr>
          <w:sz w:val="24"/>
          <w:szCs w:val="24"/>
        </w:rPr>
        <w:t xml:space="preserve">Il PWG esaminerà le domande ed invierà </w:t>
      </w:r>
      <w:r w:rsidR="007E790D">
        <w:rPr>
          <w:sz w:val="24"/>
          <w:szCs w:val="24"/>
        </w:rPr>
        <w:t>le proprie considerazioni</w:t>
      </w:r>
      <w:r>
        <w:rPr>
          <w:sz w:val="24"/>
          <w:szCs w:val="24"/>
        </w:rPr>
        <w:t xml:space="preserve"> al UNSC per la decisione finale. Detta decisione </w:t>
      </w:r>
      <w:r w:rsidR="00AA3D5C">
        <w:rPr>
          <w:sz w:val="24"/>
          <w:szCs w:val="24"/>
        </w:rPr>
        <w:t xml:space="preserve">avrà luogo nell’arco di 5 gg. lavorativi e </w:t>
      </w:r>
      <w:r>
        <w:rPr>
          <w:sz w:val="24"/>
          <w:szCs w:val="24"/>
        </w:rPr>
        <w:t>sarà notificata allo Stato richiedente che ne terrà conto per la conseguente autorizzazione dell’operazione proposta.</w:t>
      </w:r>
      <w:r w:rsidR="00950F1E" w:rsidRPr="00950F1E">
        <w:rPr>
          <w:sz w:val="24"/>
          <w:szCs w:val="24"/>
        </w:rPr>
        <w:t xml:space="preserve"> </w:t>
      </w:r>
    </w:p>
    <w:p w:rsidR="00E94472" w:rsidRDefault="00E94472" w:rsidP="006E6CB9">
      <w:pPr>
        <w:jc w:val="both"/>
        <w:rPr>
          <w:sz w:val="24"/>
          <w:szCs w:val="24"/>
        </w:rPr>
      </w:pPr>
      <w:r>
        <w:rPr>
          <w:sz w:val="24"/>
          <w:szCs w:val="24"/>
        </w:rPr>
        <w:t>La procedura sopra descritta è stata definita come “</w:t>
      </w:r>
      <w:r w:rsidRPr="00EA2CE7">
        <w:rPr>
          <w:b/>
          <w:sz w:val="24"/>
          <w:szCs w:val="24"/>
        </w:rPr>
        <w:t>Procurement Channel</w:t>
      </w:r>
      <w:r>
        <w:rPr>
          <w:sz w:val="24"/>
          <w:szCs w:val="24"/>
        </w:rPr>
        <w:t>” (PC)</w:t>
      </w:r>
      <w:r w:rsidR="00EA2CE7">
        <w:rPr>
          <w:sz w:val="24"/>
          <w:szCs w:val="24"/>
        </w:rPr>
        <w:t>.</w:t>
      </w: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Default="00E94472" w:rsidP="006E6CB9">
      <w:pPr>
        <w:jc w:val="both"/>
        <w:rPr>
          <w:sz w:val="24"/>
          <w:szCs w:val="24"/>
        </w:rPr>
      </w:pPr>
    </w:p>
    <w:p w:rsidR="00E94472" w:rsidRPr="00A13A8B" w:rsidRDefault="003E1070" w:rsidP="000A4CFB">
      <w:pPr>
        <w:jc w:val="center"/>
        <w:rPr>
          <w:b/>
          <w:sz w:val="32"/>
          <w:szCs w:val="32"/>
        </w:rPr>
      </w:pPr>
      <w:r w:rsidRPr="003E1070">
        <w:rPr>
          <w:noProof/>
          <w:sz w:val="32"/>
          <w:szCs w:val="32"/>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14.7pt;margin-top:29.05pt;width:101.2pt;height: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">
            <v:textbox>
              <w:txbxContent>
                <w:p w:rsidR="00E94472" w:rsidRPr="00E94472" w:rsidRDefault="00E94472" w:rsidP="00E94472">
                  <w:pPr>
                    <w:jc w:val="center"/>
                    <w:rPr>
                      <w:b/>
                      <w:sz w:val="28"/>
                      <w:szCs w:val="28"/>
                    </w:rPr>
                  </w:pPr>
                  <w:r w:rsidRPr="00E94472">
                    <w:rPr>
                      <w:b/>
                      <w:sz w:val="28"/>
                      <w:szCs w:val="28"/>
                    </w:rPr>
                    <w:t>ESPORTATORE</w:t>
                  </w:r>
                </w:p>
              </w:txbxContent>
            </v:textbox>
          </v:shape>
        </w:pict>
      </w:r>
      <w:r w:rsidR="000A4CFB" w:rsidRPr="00A13A8B">
        <w:rPr>
          <w:b/>
          <w:sz w:val="32"/>
          <w:szCs w:val="32"/>
        </w:rPr>
        <w:t>SINTESI DELL’ITER AUTORIZZATIVO</w:t>
      </w:r>
    </w:p>
    <w:p w:rsidR="006E6CB9" w:rsidRDefault="003E1070" w:rsidP="006E6CB9">
      <w:pPr>
        <w:jc w:val="both"/>
        <w:rPr>
          <w:sz w:val="24"/>
          <w:szCs w:val="24"/>
        </w:rPr>
      </w:pPr>
      <w:r>
        <w:rPr>
          <w:noProof/>
          <w:sz w:val="24"/>
          <w:szCs w:val="24"/>
          <w:lang w:eastAsia="it-IT"/>
        </w:rPr>
        <w:pict>
          <v:shapetype id="_x0000_t32" coordsize="21600,21600" o:spt="32" o:oned="t" path="m,l21600,21600e" filled="f">
            <v:path arrowok="t" fillok="f" o:connecttype="none"/>
            <o:lock v:ext="edit" shapetype="t"/>
          </v:shapetype>
          <v:shape id="Connettore 2 2" o:spid="_x0000_s1045" type="#_x0000_t32" style="position:absolute;left:0;text-align:left;margin-left:36.3pt;margin-top:21.35pt;width:0;height:27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" strokecolor="#4579b8 [3044]">
            <v:stroke endarrow="open"/>
          </v:shape>
        </w:pict>
      </w:r>
      <w:r w:rsidR="00E94472">
        <w:rPr>
          <w:sz w:val="24"/>
          <w:szCs w:val="24"/>
        </w:rPr>
        <w:t xml:space="preserve">                                                                                                       </w:t>
      </w:r>
    </w:p>
    <w:p w:rsidR="00A84695" w:rsidRDefault="003E1070" w:rsidP="005B55A0">
      <w:pPr>
        <w:spacing w:after="0"/>
        <w:jc w:val="both"/>
        <w:rPr>
          <w:sz w:val="24"/>
          <w:szCs w:val="24"/>
        </w:rPr>
      </w:pPr>
      <w:r>
        <w:rPr>
          <w:noProof/>
          <w:sz w:val="24"/>
          <w:szCs w:val="24"/>
          <w:lang w:eastAsia="it-IT"/>
        </w:rPr>
        <w:pict>
          <v:shape id="Connettore 2 9" o:spid="_x0000_s1044" type="#_x0000_t32" style="position:absolute;left:0;text-align:left;margin-left:36.3pt;margin-top:8.6pt;width:48.7pt;height:0;flip:x;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" strokecolor="#4579b8 [3044]">
            <v:stroke endarrow="open"/>
          </v:shape>
        </w:pict>
      </w:r>
      <w:r w:rsidR="00DC622C">
        <w:rPr>
          <w:sz w:val="24"/>
          <w:szCs w:val="24"/>
        </w:rPr>
        <w:t xml:space="preserve">                             </w:t>
      </w:r>
      <w:r w:rsidR="005B55A0">
        <w:rPr>
          <w:sz w:val="24"/>
          <w:szCs w:val="24"/>
        </w:rPr>
        <w:t xml:space="preserve">  </w:t>
      </w:r>
      <w:r w:rsidR="00A84695">
        <w:rPr>
          <w:sz w:val="24"/>
          <w:szCs w:val="24"/>
        </w:rPr>
        <w:t>L’esportatore i</w:t>
      </w:r>
      <w:r w:rsidR="00DC622C">
        <w:rPr>
          <w:sz w:val="24"/>
          <w:szCs w:val="24"/>
        </w:rPr>
        <w:t xml:space="preserve">nvia </w:t>
      </w:r>
      <w:r w:rsidR="00A84695">
        <w:rPr>
          <w:sz w:val="24"/>
          <w:szCs w:val="24"/>
        </w:rPr>
        <w:t xml:space="preserve">al MISE la </w:t>
      </w:r>
      <w:r w:rsidR="00DC622C">
        <w:rPr>
          <w:sz w:val="24"/>
          <w:szCs w:val="24"/>
        </w:rPr>
        <w:t xml:space="preserve">richiesta di autorizzazione </w:t>
      </w:r>
      <w:r w:rsidR="00361597">
        <w:rPr>
          <w:sz w:val="24"/>
          <w:szCs w:val="24"/>
        </w:rPr>
        <w:t>all’esportazione</w:t>
      </w:r>
      <w:r w:rsidR="00DC622C">
        <w:rPr>
          <w:sz w:val="24"/>
          <w:szCs w:val="24"/>
        </w:rPr>
        <w:t xml:space="preserve"> per i </w:t>
      </w:r>
    </w:p>
    <w:p w:rsidR="00A84695" w:rsidRDefault="00A84695" w:rsidP="00361597">
      <w:pPr>
        <w:spacing w:after="0"/>
        <w:jc w:val="both"/>
        <w:rPr>
          <w:sz w:val="24"/>
          <w:szCs w:val="24"/>
        </w:rPr>
      </w:pPr>
      <w:r>
        <w:rPr>
          <w:sz w:val="24"/>
          <w:szCs w:val="24"/>
        </w:rPr>
        <w:t xml:space="preserve">                             </w:t>
      </w:r>
      <w:r w:rsidR="00DC622C">
        <w:rPr>
          <w:sz w:val="24"/>
          <w:szCs w:val="24"/>
        </w:rPr>
        <w:t>beni presenti nella Trigger</w:t>
      </w:r>
      <w:r>
        <w:rPr>
          <w:sz w:val="24"/>
          <w:szCs w:val="24"/>
        </w:rPr>
        <w:t xml:space="preserve"> </w:t>
      </w:r>
      <w:r w:rsidR="00DC622C">
        <w:rPr>
          <w:sz w:val="24"/>
          <w:szCs w:val="24"/>
        </w:rPr>
        <w:t>List del NSG</w:t>
      </w:r>
      <w:r w:rsidR="005048BC">
        <w:rPr>
          <w:sz w:val="24"/>
          <w:szCs w:val="24"/>
        </w:rPr>
        <w:t>,</w:t>
      </w:r>
      <w:r w:rsidR="00DC622C">
        <w:rPr>
          <w:sz w:val="24"/>
          <w:szCs w:val="24"/>
        </w:rPr>
        <w:t xml:space="preserve"> fornendo tutti i dettagli dell’attività</w:t>
      </w:r>
      <w:r w:rsidR="00EA2CE7">
        <w:rPr>
          <w:sz w:val="24"/>
          <w:szCs w:val="24"/>
        </w:rPr>
        <w:t xml:space="preserve"> </w:t>
      </w:r>
      <w:r w:rsidR="005048BC">
        <w:rPr>
          <w:sz w:val="24"/>
          <w:szCs w:val="24"/>
        </w:rPr>
        <w:t xml:space="preserve">e le </w:t>
      </w:r>
      <w:r>
        <w:rPr>
          <w:sz w:val="24"/>
          <w:szCs w:val="24"/>
        </w:rPr>
        <w:t xml:space="preserve"> </w:t>
      </w:r>
    </w:p>
    <w:p w:rsidR="00A84695" w:rsidRDefault="00A84695" w:rsidP="00361597">
      <w:pPr>
        <w:spacing w:after="0"/>
        <w:jc w:val="both"/>
        <w:rPr>
          <w:sz w:val="24"/>
          <w:szCs w:val="24"/>
        </w:rPr>
      </w:pPr>
      <w:r>
        <w:rPr>
          <w:sz w:val="24"/>
          <w:szCs w:val="24"/>
        </w:rPr>
        <w:t xml:space="preserve">                             </w:t>
      </w:r>
      <w:r w:rsidR="005048BC">
        <w:rPr>
          <w:sz w:val="24"/>
          <w:szCs w:val="24"/>
        </w:rPr>
        <w:t xml:space="preserve">specifiche tecniche </w:t>
      </w:r>
      <w:r w:rsidR="00EA2CE7">
        <w:rPr>
          <w:sz w:val="24"/>
          <w:szCs w:val="24"/>
        </w:rPr>
        <w:t xml:space="preserve">secondo </w:t>
      </w:r>
      <w:r w:rsidR="00361597">
        <w:rPr>
          <w:sz w:val="24"/>
          <w:szCs w:val="24"/>
        </w:rPr>
        <w:t xml:space="preserve"> </w:t>
      </w:r>
      <w:r w:rsidR="00DD2AB1" w:rsidRPr="00361597">
        <w:rPr>
          <w:sz w:val="24"/>
          <w:szCs w:val="24"/>
        </w:rPr>
        <w:t xml:space="preserve">le procedure applicate in materia di prodotti a </w:t>
      </w:r>
    </w:p>
    <w:p w:rsidR="00A84695" w:rsidRDefault="00A84695" w:rsidP="00361597">
      <w:pPr>
        <w:spacing w:after="0"/>
        <w:jc w:val="both"/>
        <w:rPr>
          <w:sz w:val="24"/>
          <w:szCs w:val="24"/>
        </w:rPr>
      </w:pPr>
      <w:r>
        <w:rPr>
          <w:sz w:val="24"/>
          <w:szCs w:val="24"/>
        </w:rPr>
        <w:t xml:space="preserve">                             </w:t>
      </w:r>
      <w:r w:rsidR="00DD2AB1" w:rsidRPr="00361597">
        <w:rPr>
          <w:sz w:val="24"/>
          <w:szCs w:val="24"/>
        </w:rPr>
        <w:t>du</w:t>
      </w:r>
      <w:r w:rsidR="00361597">
        <w:rPr>
          <w:sz w:val="24"/>
          <w:szCs w:val="24"/>
        </w:rPr>
        <w:t xml:space="preserve">plice uso (parere del Comitato </w:t>
      </w:r>
      <w:r>
        <w:rPr>
          <w:sz w:val="24"/>
          <w:szCs w:val="24"/>
        </w:rPr>
        <w:t>C</w:t>
      </w:r>
      <w:r w:rsidR="00DD2AB1" w:rsidRPr="00361597">
        <w:rPr>
          <w:sz w:val="24"/>
          <w:szCs w:val="24"/>
        </w:rPr>
        <w:t xml:space="preserve">onsultivo di cui all’art. 11 del D. Leg.vo n. </w:t>
      </w:r>
    </w:p>
    <w:p w:rsidR="00361597" w:rsidRDefault="00A84695" w:rsidP="00361597">
      <w:pPr>
        <w:spacing w:after="0"/>
        <w:jc w:val="both"/>
        <w:rPr>
          <w:sz w:val="24"/>
          <w:szCs w:val="24"/>
        </w:rPr>
      </w:pPr>
      <w:r>
        <w:rPr>
          <w:sz w:val="24"/>
          <w:szCs w:val="24"/>
        </w:rPr>
        <w:t xml:space="preserve">                             </w:t>
      </w:r>
      <w:r w:rsidR="00DD2AB1" w:rsidRPr="00361597">
        <w:rPr>
          <w:sz w:val="24"/>
          <w:szCs w:val="24"/>
        </w:rPr>
        <w:t>96/2003)</w:t>
      </w:r>
      <w:r w:rsidR="000A4CFB">
        <w:rPr>
          <w:sz w:val="24"/>
          <w:szCs w:val="24"/>
        </w:rPr>
        <w:t xml:space="preserve">. </w:t>
      </w:r>
    </w:p>
    <w:p w:rsidR="00361597" w:rsidRDefault="00361597" w:rsidP="00361597">
      <w:pPr>
        <w:spacing w:after="0"/>
        <w:jc w:val="both"/>
        <w:rPr>
          <w:sz w:val="24"/>
          <w:szCs w:val="24"/>
        </w:rPr>
      </w:pPr>
      <w:r>
        <w:rPr>
          <w:sz w:val="24"/>
          <w:szCs w:val="24"/>
        </w:rPr>
        <w:t xml:space="preserve">                             </w:t>
      </w:r>
      <w:r w:rsidR="000A4CFB" w:rsidRPr="00A84695">
        <w:rPr>
          <w:sz w:val="24"/>
          <w:szCs w:val="24"/>
          <w:u w:val="single"/>
        </w:rPr>
        <w:t>In aggiunta</w:t>
      </w:r>
      <w:r w:rsidR="000A4CFB">
        <w:rPr>
          <w:sz w:val="24"/>
          <w:szCs w:val="24"/>
        </w:rPr>
        <w:t xml:space="preserve"> </w:t>
      </w:r>
      <w:r>
        <w:rPr>
          <w:sz w:val="24"/>
          <w:szCs w:val="24"/>
        </w:rPr>
        <w:t xml:space="preserve">l’esportatore </w:t>
      </w:r>
      <w:r w:rsidR="000A4CFB">
        <w:rPr>
          <w:sz w:val="24"/>
          <w:szCs w:val="24"/>
        </w:rPr>
        <w:t>dovrà inviare</w:t>
      </w:r>
      <w:r w:rsidR="00EA2CE7">
        <w:rPr>
          <w:sz w:val="24"/>
          <w:szCs w:val="24"/>
        </w:rPr>
        <w:t xml:space="preserve"> </w:t>
      </w:r>
      <w:r w:rsidR="005048BC">
        <w:rPr>
          <w:sz w:val="24"/>
          <w:szCs w:val="24"/>
        </w:rPr>
        <w:t>al</w:t>
      </w:r>
      <w:r>
        <w:rPr>
          <w:sz w:val="24"/>
          <w:szCs w:val="24"/>
        </w:rPr>
        <w:t xml:space="preserve"> </w:t>
      </w:r>
      <w:r w:rsidR="005048BC">
        <w:rPr>
          <w:sz w:val="24"/>
          <w:szCs w:val="24"/>
        </w:rPr>
        <w:t>MISE</w:t>
      </w:r>
      <w:r>
        <w:rPr>
          <w:sz w:val="24"/>
          <w:szCs w:val="24"/>
        </w:rPr>
        <w:t>- DGPCI</w:t>
      </w:r>
      <w:r w:rsidR="005048BC">
        <w:rPr>
          <w:sz w:val="24"/>
          <w:szCs w:val="24"/>
        </w:rPr>
        <w:t xml:space="preserve"> </w:t>
      </w:r>
      <w:r w:rsidR="00EA2CE7">
        <w:rPr>
          <w:sz w:val="24"/>
          <w:szCs w:val="24"/>
        </w:rPr>
        <w:t>i</w:t>
      </w:r>
      <w:r w:rsidR="000A4CFB">
        <w:rPr>
          <w:sz w:val="24"/>
          <w:szCs w:val="24"/>
        </w:rPr>
        <w:t xml:space="preserve"> seguenti</w:t>
      </w:r>
      <w:r w:rsidR="00EA2CE7">
        <w:rPr>
          <w:sz w:val="24"/>
          <w:szCs w:val="24"/>
        </w:rPr>
        <w:t xml:space="preserve"> documenti che </w:t>
      </w:r>
    </w:p>
    <w:p w:rsidR="00361597" w:rsidRDefault="00361597" w:rsidP="00361597">
      <w:pPr>
        <w:spacing w:after="0"/>
        <w:jc w:val="both"/>
        <w:rPr>
          <w:sz w:val="24"/>
          <w:szCs w:val="24"/>
        </w:rPr>
      </w:pPr>
      <w:r>
        <w:rPr>
          <w:sz w:val="24"/>
          <w:szCs w:val="24"/>
        </w:rPr>
        <w:t xml:space="preserve">                             </w:t>
      </w:r>
      <w:r w:rsidR="00EA2CE7">
        <w:rPr>
          <w:sz w:val="24"/>
          <w:szCs w:val="24"/>
        </w:rPr>
        <w:t xml:space="preserve">saranno inviati dal </w:t>
      </w:r>
      <w:r w:rsidR="005048BC">
        <w:rPr>
          <w:sz w:val="24"/>
          <w:szCs w:val="24"/>
        </w:rPr>
        <w:t>predetto Ministero</w:t>
      </w:r>
      <w:r w:rsidR="000A4CFB">
        <w:rPr>
          <w:sz w:val="24"/>
          <w:szCs w:val="24"/>
        </w:rPr>
        <w:t xml:space="preserve">, </w:t>
      </w:r>
      <w:r>
        <w:rPr>
          <w:sz w:val="24"/>
          <w:szCs w:val="24"/>
        </w:rPr>
        <w:t>a seguito di valutazione favorevole del</w:t>
      </w:r>
      <w:r w:rsidR="000A4CFB">
        <w:rPr>
          <w:sz w:val="24"/>
          <w:szCs w:val="24"/>
        </w:rPr>
        <w:t xml:space="preserve"> </w:t>
      </w:r>
      <w:r>
        <w:rPr>
          <w:sz w:val="24"/>
          <w:szCs w:val="24"/>
        </w:rPr>
        <w:t xml:space="preserve">                  </w:t>
      </w:r>
    </w:p>
    <w:p w:rsidR="00DC622C" w:rsidRPr="006E6CB9" w:rsidRDefault="00361597" w:rsidP="00361597">
      <w:pPr>
        <w:spacing w:after="0"/>
        <w:jc w:val="both"/>
        <w:rPr>
          <w:sz w:val="24"/>
          <w:szCs w:val="24"/>
        </w:rPr>
      </w:pPr>
      <w:r>
        <w:rPr>
          <w:sz w:val="24"/>
          <w:szCs w:val="24"/>
        </w:rPr>
        <w:t xml:space="preserve">                             </w:t>
      </w:r>
      <w:r w:rsidR="000A4CFB">
        <w:rPr>
          <w:sz w:val="24"/>
          <w:szCs w:val="24"/>
        </w:rPr>
        <w:t>Comitato</w:t>
      </w:r>
      <w:r>
        <w:rPr>
          <w:sz w:val="24"/>
          <w:szCs w:val="24"/>
        </w:rPr>
        <w:t xml:space="preserve"> C</w:t>
      </w:r>
      <w:r w:rsidR="000A4CFB">
        <w:rPr>
          <w:sz w:val="24"/>
          <w:szCs w:val="24"/>
        </w:rPr>
        <w:t xml:space="preserve">onsultivo, </w:t>
      </w:r>
      <w:r w:rsidR="00EA2CE7">
        <w:rPr>
          <w:sz w:val="24"/>
          <w:szCs w:val="24"/>
        </w:rPr>
        <w:t>al UNSC:</w:t>
      </w:r>
    </w:p>
    <w:p w:rsidR="005048BC" w:rsidRDefault="00EA2CE7" w:rsidP="00EA2CE7">
      <w:pPr>
        <w:pStyle w:val="Paragrafoelenco"/>
        <w:numPr>
          <w:ilvl w:val="0"/>
          <w:numId w:val="1"/>
        </w:numPr>
        <w:spacing w:after="0" w:line="240" w:lineRule="auto"/>
        <w:jc w:val="both"/>
        <w:rPr>
          <w:sz w:val="24"/>
          <w:szCs w:val="24"/>
        </w:rPr>
      </w:pPr>
      <w:r>
        <w:rPr>
          <w:sz w:val="24"/>
          <w:szCs w:val="24"/>
        </w:rPr>
        <w:t>“End-User</w:t>
      </w:r>
      <w:r w:rsidR="005048BC">
        <w:rPr>
          <w:sz w:val="24"/>
          <w:szCs w:val="24"/>
        </w:rPr>
        <w:t xml:space="preserve"> Undertaking</w:t>
      </w:r>
      <w:r w:rsidR="00A84695">
        <w:rPr>
          <w:sz w:val="24"/>
          <w:szCs w:val="24"/>
        </w:rPr>
        <w:t xml:space="preserve"> Certificate</w:t>
      </w:r>
      <w:r w:rsidR="005048BC">
        <w:rPr>
          <w:sz w:val="24"/>
          <w:szCs w:val="24"/>
        </w:rPr>
        <w:t>” (EU</w:t>
      </w:r>
      <w:r w:rsidR="00A84695">
        <w:rPr>
          <w:sz w:val="24"/>
          <w:szCs w:val="24"/>
        </w:rPr>
        <w:t>C</w:t>
      </w:r>
      <w:r w:rsidR="005048BC">
        <w:rPr>
          <w:sz w:val="24"/>
          <w:szCs w:val="24"/>
        </w:rPr>
        <w:t xml:space="preserve">) che dovrà essere firmato dalla “Atomic Energy Organization” iraniana (AEOI) </w:t>
      </w:r>
      <w:r w:rsidR="00A84695">
        <w:rPr>
          <w:sz w:val="24"/>
          <w:szCs w:val="24"/>
        </w:rPr>
        <w:t xml:space="preserve">per i beni nella “Trigger List” NSG </w:t>
      </w:r>
      <w:r w:rsidR="005048BC">
        <w:rPr>
          <w:sz w:val="24"/>
          <w:szCs w:val="24"/>
        </w:rPr>
        <w:t xml:space="preserve">o </w:t>
      </w:r>
      <w:r w:rsidR="00A84695">
        <w:rPr>
          <w:sz w:val="24"/>
          <w:szCs w:val="24"/>
        </w:rPr>
        <w:t>Ministero degli Esteri iraniano per beni compresi nella “Dual-Use List” NSG;</w:t>
      </w:r>
    </w:p>
    <w:p w:rsidR="00DC622C" w:rsidRDefault="005048BC" w:rsidP="00EA2CE7">
      <w:pPr>
        <w:pStyle w:val="Paragrafoelenco"/>
        <w:numPr>
          <w:ilvl w:val="0"/>
          <w:numId w:val="1"/>
        </w:numPr>
        <w:spacing w:after="0" w:line="240" w:lineRule="auto"/>
        <w:jc w:val="both"/>
        <w:rPr>
          <w:sz w:val="24"/>
          <w:szCs w:val="24"/>
        </w:rPr>
      </w:pPr>
      <w:r>
        <w:rPr>
          <w:sz w:val="24"/>
          <w:szCs w:val="24"/>
        </w:rPr>
        <w:t xml:space="preserve">la richiesta addizionale compilata </w:t>
      </w:r>
      <w:r w:rsidR="006830A2">
        <w:rPr>
          <w:sz w:val="24"/>
          <w:szCs w:val="24"/>
        </w:rPr>
        <w:t xml:space="preserve">in lingua inglese </w:t>
      </w:r>
      <w:r>
        <w:rPr>
          <w:sz w:val="24"/>
          <w:szCs w:val="24"/>
        </w:rPr>
        <w:t>nel modo più completo possibile.</w:t>
      </w:r>
      <w:r w:rsidR="00EA2CE7">
        <w:rPr>
          <w:sz w:val="24"/>
          <w:szCs w:val="24"/>
        </w:rPr>
        <w:t xml:space="preserve"> </w:t>
      </w:r>
    </w:p>
    <w:p w:rsidR="005B55A0" w:rsidRPr="00A84695" w:rsidRDefault="005B55A0" w:rsidP="005B55A0">
      <w:pPr>
        <w:spacing w:after="0" w:line="240" w:lineRule="auto"/>
        <w:jc w:val="both"/>
        <w:rPr>
          <w:sz w:val="8"/>
          <w:szCs w:val="8"/>
        </w:rPr>
      </w:pPr>
    </w:p>
    <w:p w:rsidR="000A4CFB" w:rsidRDefault="000A4CFB" w:rsidP="005B55A0">
      <w:pPr>
        <w:spacing w:after="0" w:line="240" w:lineRule="auto"/>
        <w:jc w:val="both"/>
        <w:rPr>
          <w:sz w:val="24"/>
          <w:szCs w:val="24"/>
        </w:rPr>
      </w:pPr>
      <w:r>
        <w:rPr>
          <w:sz w:val="24"/>
          <w:szCs w:val="24"/>
        </w:rPr>
        <w:t xml:space="preserve">                            L’EU</w:t>
      </w:r>
      <w:r w:rsidR="00A84695">
        <w:rPr>
          <w:sz w:val="24"/>
          <w:szCs w:val="24"/>
        </w:rPr>
        <w:t>C</w:t>
      </w:r>
      <w:r>
        <w:rPr>
          <w:sz w:val="24"/>
          <w:szCs w:val="24"/>
        </w:rPr>
        <w:t xml:space="preserve"> ed il modulo di richiesta da inviare al UNSC sono disponibili sul sito del </w:t>
      </w:r>
    </w:p>
    <w:p w:rsidR="00A84695" w:rsidRDefault="000A4CFB" w:rsidP="00A84695">
      <w:pPr>
        <w:spacing w:after="0" w:line="240" w:lineRule="auto"/>
      </w:pPr>
      <w:r>
        <w:rPr>
          <w:sz w:val="24"/>
          <w:szCs w:val="24"/>
        </w:rPr>
        <w:t xml:space="preserve">                              </w:t>
      </w:r>
      <w:r w:rsidR="00510224">
        <w:rPr>
          <w:sz w:val="24"/>
          <w:szCs w:val="24"/>
        </w:rPr>
        <w:t xml:space="preserve"> </w:t>
      </w:r>
      <w:r>
        <w:rPr>
          <w:sz w:val="24"/>
          <w:szCs w:val="24"/>
        </w:rPr>
        <w:t>MISE</w:t>
      </w:r>
      <w:r w:rsidR="00A84695">
        <w:rPr>
          <w:sz w:val="24"/>
          <w:szCs w:val="24"/>
        </w:rPr>
        <w:t>.</w:t>
      </w:r>
    </w:p>
    <w:p w:rsidR="005B55A0" w:rsidRDefault="003E1070" w:rsidP="005B55A0">
      <w:pPr>
        <w:spacing w:after="0" w:line="240" w:lineRule="auto"/>
        <w:jc w:val="both"/>
        <w:rPr>
          <w:sz w:val="24"/>
          <w:szCs w:val="24"/>
        </w:rPr>
      </w:pPr>
      <w:r>
        <w:rPr>
          <w:noProof/>
          <w:sz w:val="24"/>
          <w:szCs w:val="24"/>
          <w:lang w:eastAsia="it-IT"/>
        </w:rPr>
        <w:pict>
          <v:shape id="_x0000_s1027" type="#_x0000_t202" style="position:absolute;left:0;text-align:left;margin-left:-14.7pt;margin-top:8pt;width:101.2pt;height:26.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">
            <v:textbox>
              <w:txbxContent>
                <w:p w:rsidR="005048BC" w:rsidRPr="005B55A0" w:rsidRDefault="005B55A0" w:rsidP="005B55A0">
                  <w:pPr>
                    <w:jc w:val="center"/>
                    <w:rPr>
                      <w:b/>
                      <w:sz w:val="28"/>
                      <w:szCs w:val="28"/>
                    </w:rPr>
                  </w:pPr>
                  <w:r w:rsidRPr="005B55A0">
                    <w:rPr>
                      <w:b/>
                      <w:sz w:val="28"/>
                      <w:szCs w:val="28"/>
                    </w:rPr>
                    <w:t>MISE</w:t>
                  </w:r>
                </w:p>
                <w:p w:rsidR="00C71D1E" w:rsidRDefault="00C71D1E"/>
              </w:txbxContent>
            </v:textbox>
          </v:shape>
        </w:pict>
      </w:r>
      <w:r>
        <w:rPr>
          <w:noProof/>
          <w:sz w:val="24"/>
          <w:szCs w:val="24"/>
          <w:lang w:eastAsia="it-IT"/>
        </w:rPr>
        <w:pict>
          <v:shape id="_x0000_s1028" type="#_x0000_t202" style="position:absolute;left:0;text-align:left;margin-left:181.05pt;margin-top:10.6pt;width:201.75pt;height:2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">
            <v:textbox>
              <w:txbxContent>
                <w:p w:rsidR="005B55A0" w:rsidRPr="005B55A0" w:rsidRDefault="005B55A0" w:rsidP="005B55A0">
                  <w:pPr>
                    <w:jc w:val="center"/>
                    <w:rPr>
                      <w:b/>
                      <w:sz w:val="28"/>
                      <w:szCs w:val="28"/>
                    </w:rPr>
                  </w:pPr>
                  <w:r w:rsidRPr="005B55A0">
                    <w:rPr>
                      <w:b/>
                      <w:sz w:val="28"/>
                      <w:szCs w:val="28"/>
                    </w:rPr>
                    <w:t>COMITATO CONSULTIVO</w:t>
                  </w:r>
                </w:p>
              </w:txbxContent>
            </v:textbox>
          </v:shape>
        </w:pict>
      </w:r>
      <w:r w:rsidR="005B55A0" w:rsidRPr="000A4CFB">
        <w:rPr>
          <w:sz w:val="24"/>
          <w:szCs w:val="24"/>
        </w:rPr>
        <w:t xml:space="preserve">                                           </w:t>
      </w:r>
    </w:p>
    <w:p w:rsidR="00510224" w:rsidRDefault="003E1070" w:rsidP="005B55A0">
      <w:pPr>
        <w:spacing w:after="0" w:line="240" w:lineRule="auto"/>
        <w:jc w:val="both"/>
        <w:rPr>
          <w:sz w:val="24"/>
          <w:szCs w:val="24"/>
        </w:rPr>
      </w:pPr>
      <w:r>
        <w:rPr>
          <w:noProof/>
          <w:sz w:val="24"/>
          <w:szCs w:val="24"/>
          <w:lang w:eastAsia="it-IT"/>
        </w:rPr>
        <w:pict>
          <v:shape id="Connettore 2 11" o:spid="_x0000_s1043" type="#_x0000_t32" style="position:absolute;left:0;text-align:left;margin-left:92.55pt;margin-top:1.7pt;width:87.75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" strokecolor="#4579b8 [3044]">
            <v:stroke endarrow="open"/>
          </v:shape>
        </w:pict>
      </w:r>
      <w:r>
        <w:rPr>
          <w:noProof/>
          <w:sz w:val="24"/>
          <w:szCs w:val="24"/>
          <w:lang w:eastAsia="it-IT"/>
        </w:rPr>
        <w:pict>
          <v:shape id="Connettore 2 13" o:spid="_x0000_s1042" type="#_x0000_t32" style="position:absolute;left:0;text-align:left;margin-left:87.3pt;margin-top:12.2pt;width:84.7pt;height: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" strokecolor="#4579b8 [3044]">
            <v:stroke endarrow="open"/>
          </v:shape>
        </w:pict>
      </w:r>
    </w:p>
    <w:p w:rsidR="00510224" w:rsidRDefault="003E1070" w:rsidP="005B55A0">
      <w:pPr>
        <w:spacing w:after="0" w:line="240" w:lineRule="auto"/>
        <w:jc w:val="both"/>
        <w:rPr>
          <w:sz w:val="24"/>
          <w:szCs w:val="24"/>
        </w:rPr>
      </w:pPr>
      <w:bookmarkStart w:id="0" w:name="_GoBack"/>
      <w:bookmarkEnd w:id="0"/>
      <w:r>
        <w:rPr>
          <w:noProof/>
          <w:sz w:val="24"/>
          <w:szCs w:val="24"/>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15" o:spid="_x0000_s1041" type="#_x0000_t34" style="position:absolute;left:0;text-align:left;margin-left:74.55pt;margin-top:4.6pt;width:61.5pt;height:35.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" strokecolor="#4579b8 [3044]">
            <v:stroke endarrow="open"/>
          </v:shape>
        </w:pict>
      </w:r>
      <w:r>
        <w:rPr>
          <w:noProof/>
          <w:sz w:val="24"/>
          <w:szCs w:val="24"/>
          <w:lang w:eastAsia="it-IT"/>
        </w:rPr>
        <w:pict>
          <v:shape id="Connettore 2 16" o:spid="_x0000_s1040" type="#_x0000_t32" style="position:absolute;left:0;text-align:left;margin-left:35.55pt;margin-top:4.6pt;width:.75pt;height:134.2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" strokecolor="#4579b8 [3044]">
            <v:stroke endarrow="open"/>
          </v:shape>
        </w:pict>
      </w:r>
    </w:p>
    <w:p w:rsidR="007638B8" w:rsidRDefault="007638B8" w:rsidP="005B55A0">
      <w:pPr>
        <w:spacing w:after="0" w:line="240" w:lineRule="auto"/>
        <w:jc w:val="both"/>
        <w:rPr>
          <w:sz w:val="24"/>
          <w:szCs w:val="24"/>
        </w:rPr>
      </w:pPr>
    </w:p>
    <w:p w:rsidR="00510224" w:rsidRDefault="00510224" w:rsidP="005B55A0">
      <w:pPr>
        <w:spacing w:after="0" w:line="240" w:lineRule="auto"/>
        <w:jc w:val="both"/>
        <w:rPr>
          <w:sz w:val="24"/>
          <w:szCs w:val="24"/>
        </w:rPr>
      </w:pPr>
      <w:r>
        <w:rPr>
          <w:sz w:val="24"/>
          <w:szCs w:val="24"/>
        </w:rPr>
        <w:t xml:space="preserve">                                              </w:t>
      </w:r>
      <w:r w:rsidRPr="00332243">
        <w:rPr>
          <w:sz w:val="24"/>
          <w:szCs w:val="24"/>
          <w:u w:val="single"/>
        </w:rPr>
        <w:t>In caso di diniego</w:t>
      </w:r>
      <w:r>
        <w:rPr>
          <w:sz w:val="24"/>
          <w:szCs w:val="24"/>
        </w:rPr>
        <w:t xml:space="preserve"> questo sarà comunicato all’esportatore.</w:t>
      </w:r>
    </w:p>
    <w:p w:rsidR="00332243" w:rsidRDefault="00332243" w:rsidP="005B55A0">
      <w:pPr>
        <w:spacing w:after="0" w:line="240" w:lineRule="auto"/>
        <w:jc w:val="both"/>
        <w:rPr>
          <w:sz w:val="24"/>
          <w:szCs w:val="24"/>
        </w:rPr>
      </w:pPr>
    </w:p>
    <w:p w:rsidR="00332243" w:rsidRDefault="003E1070" w:rsidP="00DD2AB1">
      <w:pPr>
        <w:tabs>
          <w:tab w:val="left" w:pos="1701"/>
        </w:tabs>
        <w:spacing w:after="0" w:line="240" w:lineRule="auto"/>
        <w:jc w:val="both"/>
        <w:rPr>
          <w:sz w:val="24"/>
          <w:szCs w:val="24"/>
        </w:rPr>
      </w:pPr>
      <w:r>
        <w:rPr>
          <w:noProof/>
          <w:sz w:val="24"/>
          <w:szCs w:val="24"/>
          <w:lang w:eastAsia="it-IT"/>
        </w:rPr>
        <w:pict>
          <v:shape id="Connettore 2 17" o:spid="_x0000_s1039" type="#_x0000_t32" style="position:absolute;left:0;text-align:left;margin-left:36.3pt;margin-top:9.35pt;width:99.75pt;height:0;flip:x;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" strokecolor="#4579b8 [3044]">
            <v:stroke endarrow="open"/>
          </v:shape>
        </w:pict>
      </w:r>
      <w:r w:rsidR="00332243">
        <w:rPr>
          <w:sz w:val="24"/>
          <w:szCs w:val="24"/>
        </w:rPr>
        <w:t xml:space="preserve">                                              </w:t>
      </w:r>
      <w:r w:rsidR="00332243" w:rsidRPr="00332243">
        <w:rPr>
          <w:sz w:val="24"/>
          <w:szCs w:val="24"/>
          <w:u w:val="single"/>
        </w:rPr>
        <w:t xml:space="preserve">Se l’attività </w:t>
      </w:r>
      <w:r w:rsidR="00332243">
        <w:rPr>
          <w:sz w:val="24"/>
          <w:szCs w:val="24"/>
          <w:u w:val="single"/>
        </w:rPr>
        <w:t>è</w:t>
      </w:r>
      <w:r w:rsidR="00332243" w:rsidRPr="00332243">
        <w:rPr>
          <w:sz w:val="24"/>
          <w:szCs w:val="24"/>
          <w:u w:val="single"/>
        </w:rPr>
        <w:t xml:space="preserve"> valutata positivamente</w:t>
      </w:r>
      <w:r w:rsidR="00332243">
        <w:rPr>
          <w:sz w:val="24"/>
          <w:szCs w:val="24"/>
        </w:rPr>
        <w:t xml:space="preserve"> dal Comitato Consultivo e dal </w:t>
      </w:r>
    </w:p>
    <w:p w:rsidR="00332243" w:rsidRDefault="00332243" w:rsidP="00DD2AB1">
      <w:pPr>
        <w:tabs>
          <w:tab w:val="left" w:pos="1701"/>
        </w:tabs>
        <w:spacing w:after="0" w:line="240" w:lineRule="auto"/>
        <w:jc w:val="both"/>
        <w:rPr>
          <w:sz w:val="24"/>
          <w:szCs w:val="24"/>
        </w:rPr>
      </w:pPr>
      <w:r>
        <w:rPr>
          <w:sz w:val="24"/>
          <w:szCs w:val="24"/>
        </w:rPr>
        <w:t xml:space="preserve">                                              MISE, quest’ultimo sottometterà la richiesta di autorizzazione al </w:t>
      </w:r>
    </w:p>
    <w:p w:rsidR="00332243" w:rsidRDefault="00332243" w:rsidP="00DD2AB1">
      <w:pPr>
        <w:tabs>
          <w:tab w:val="left" w:pos="1701"/>
        </w:tabs>
        <w:spacing w:after="0" w:line="240" w:lineRule="auto"/>
        <w:jc w:val="both"/>
        <w:rPr>
          <w:sz w:val="24"/>
          <w:szCs w:val="24"/>
        </w:rPr>
      </w:pPr>
      <w:r>
        <w:rPr>
          <w:sz w:val="24"/>
          <w:szCs w:val="24"/>
        </w:rPr>
        <w:t xml:space="preserve">                                              </w:t>
      </w:r>
      <w:r w:rsidR="00425C55">
        <w:rPr>
          <w:sz w:val="24"/>
          <w:szCs w:val="24"/>
        </w:rPr>
        <w:t>“</w:t>
      </w:r>
      <w:r>
        <w:rPr>
          <w:sz w:val="24"/>
          <w:szCs w:val="24"/>
        </w:rPr>
        <w:t>Procurement Channel</w:t>
      </w:r>
      <w:r w:rsidR="00425C55">
        <w:rPr>
          <w:sz w:val="24"/>
          <w:szCs w:val="24"/>
        </w:rPr>
        <w:t>”</w:t>
      </w:r>
      <w:r>
        <w:rPr>
          <w:sz w:val="24"/>
          <w:szCs w:val="24"/>
        </w:rPr>
        <w:t xml:space="preserve"> attraverso lo UNSC. </w:t>
      </w:r>
      <w:r w:rsidR="00F5478F">
        <w:rPr>
          <w:sz w:val="24"/>
          <w:szCs w:val="24"/>
        </w:rPr>
        <w:t xml:space="preserve"> </w:t>
      </w:r>
      <w:r w:rsidR="00A84695">
        <w:rPr>
          <w:sz w:val="24"/>
          <w:szCs w:val="24"/>
        </w:rPr>
        <w:t xml:space="preserve">Detto </w:t>
      </w:r>
      <w:r>
        <w:rPr>
          <w:sz w:val="24"/>
          <w:szCs w:val="24"/>
        </w:rPr>
        <w:t xml:space="preserve">processo </w:t>
      </w:r>
    </w:p>
    <w:p w:rsidR="007638B8" w:rsidRDefault="00332243" w:rsidP="00DD2AB1">
      <w:pPr>
        <w:tabs>
          <w:tab w:val="left" w:pos="1701"/>
        </w:tabs>
        <w:spacing w:after="0" w:line="240" w:lineRule="auto"/>
        <w:jc w:val="both"/>
        <w:rPr>
          <w:sz w:val="24"/>
          <w:szCs w:val="24"/>
        </w:rPr>
      </w:pPr>
      <w:r>
        <w:rPr>
          <w:sz w:val="24"/>
          <w:szCs w:val="24"/>
        </w:rPr>
        <w:t xml:space="preserve">                                              </w:t>
      </w:r>
      <w:r w:rsidR="007638B8">
        <w:rPr>
          <w:sz w:val="24"/>
          <w:szCs w:val="24"/>
        </w:rPr>
        <w:t xml:space="preserve"> </w:t>
      </w:r>
      <w:r>
        <w:rPr>
          <w:sz w:val="24"/>
          <w:szCs w:val="24"/>
        </w:rPr>
        <w:t xml:space="preserve">potrebbe durare fino a </w:t>
      </w:r>
      <w:r w:rsidR="007638B8">
        <w:rPr>
          <w:sz w:val="24"/>
          <w:szCs w:val="24"/>
        </w:rPr>
        <w:t xml:space="preserve">circa </w:t>
      </w:r>
      <w:r>
        <w:rPr>
          <w:sz w:val="24"/>
          <w:szCs w:val="24"/>
        </w:rPr>
        <w:t xml:space="preserve">50 giorni lavorativi ed è vincolante per </w:t>
      </w:r>
      <w:r w:rsidR="007638B8">
        <w:rPr>
          <w:sz w:val="24"/>
          <w:szCs w:val="24"/>
        </w:rPr>
        <w:t xml:space="preserve">   </w:t>
      </w:r>
    </w:p>
    <w:p w:rsidR="00332243" w:rsidRDefault="007638B8" w:rsidP="00DD2AB1">
      <w:pPr>
        <w:tabs>
          <w:tab w:val="left" w:pos="1701"/>
        </w:tabs>
        <w:spacing w:after="0" w:line="240" w:lineRule="auto"/>
        <w:jc w:val="both"/>
        <w:rPr>
          <w:sz w:val="24"/>
          <w:szCs w:val="24"/>
        </w:rPr>
      </w:pPr>
      <w:r>
        <w:rPr>
          <w:sz w:val="24"/>
          <w:szCs w:val="24"/>
        </w:rPr>
        <w:t xml:space="preserve">                                               </w:t>
      </w:r>
      <w:r w:rsidR="00332243">
        <w:rPr>
          <w:sz w:val="24"/>
          <w:szCs w:val="24"/>
        </w:rPr>
        <w:t xml:space="preserve">poter ottenere l’autorizzazione per l’esportazione da parte del MISE. </w:t>
      </w:r>
    </w:p>
    <w:p w:rsidR="00332243" w:rsidRPr="000A4CFB" w:rsidRDefault="003E1070" w:rsidP="007E790D">
      <w:pPr>
        <w:tabs>
          <w:tab w:val="left" w:pos="1701"/>
        </w:tabs>
        <w:spacing w:after="0" w:line="240" w:lineRule="auto"/>
        <w:jc w:val="both"/>
        <w:rPr>
          <w:sz w:val="24"/>
          <w:szCs w:val="24"/>
        </w:rPr>
      </w:pPr>
      <w:r>
        <w:rPr>
          <w:noProof/>
          <w:sz w:val="24"/>
          <w:szCs w:val="24"/>
          <w:lang w:eastAsia="it-IT"/>
        </w:rPr>
        <w:pict>
          <v:shape id="_x0000_s1029" type="#_x0000_t202" style="position:absolute;left:0;text-align:left;margin-left:175.8pt;margin-top:6.75pt;width:270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">
            <v:textbox>
              <w:txbxContent>
                <w:p w:rsidR="007E790D" w:rsidRPr="00AA3D5C" w:rsidRDefault="00AA3D5C" w:rsidP="00AA3D5C">
                  <w:pPr>
                    <w:jc w:val="center"/>
                    <w:rPr>
                      <w:b/>
                      <w:sz w:val="28"/>
                      <w:szCs w:val="28"/>
                    </w:rPr>
                  </w:pPr>
                  <w:r w:rsidRPr="00AA3D5C">
                    <w:rPr>
                      <w:b/>
                      <w:sz w:val="28"/>
                      <w:szCs w:val="28"/>
                    </w:rPr>
                    <w:t>PROCUREMENT WORKING GROUP</w:t>
                  </w:r>
                  <w:r w:rsidR="008420A6">
                    <w:rPr>
                      <w:b/>
                      <w:sz w:val="28"/>
                      <w:szCs w:val="28"/>
                    </w:rPr>
                    <w:t xml:space="preserve"> (PWG)</w:t>
                  </w:r>
                </w:p>
              </w:txbxContent>
            </v:textbox>
          </v:shape>
        </w:pict>
      </w:r>
      <w:r>
        <w:rPr>
          <w:noProof/>
          <w:sz w:val="24"/>
          <w:szCs w:val="24"/>
          <w:lang w:eastAsia="it-IT"/>
        </w:rPr>
        <w:pict>
          <v:shape id="Connettore 2 20" o:spid="_x0000_s1038" type="#_x0000_t32" style="position:absolute;left:0;text-align:left;margin-left:86.5pt;margin-top:10.9pt;width:87.75pt;height:.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" strokecolor="#4579b8 [3044]">
            <v:stroke endarrow="open"/>
          </v:shape>
        </w:pict>
      </w:r>
      <w:r>
        <w:rPr>
          <w:noProof/>
          <w:sz w:val="24"/>
          <w:szCs w:val="24"/>
          <w:lang w:eastAsia="it-IT"/>
        </w:rPr>
        <w:pict>
          <v:shape id="_x0000_s1030" type="#_x0000_t202" style="position:absolute;left:0;text-align:left;margin-left:-13.2pt;margin-top:6.65pt;width:99.7pt;height:2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">
            <v:textbox>
              <w:txbxContent>
                <w:p w:rsidR="00425C55" w:rsidRPr="00C71D1E" w:rsidRDefault="00C71D1E" w:rsidP="00C71D1E">
                  <w:pPr>
                    <w:jc w:val="center"/>
                    <w:rPr>
                      <w:b/>
                      <w:sz w:val="28"/>
                      <w:szCs w:val="28"/>
                    </w:rPr>
                  </w:pPr>
                  <w:r w:rsidRPr="00C71D1E">
                    <w:rPr>
                      <w:b/>
                      <w:sz w:val="28"/>
                      <w:szCs w:val="28"/>
                    </w:rPr>
                    <w:t>UNCSC</w:t>
                  </w:r>
                </w:p>
                <w:p w:rsidR="00AA3D5C" w:rsidRDefault="00AA3D5C"/>
              </w:txbxContent>
            </v:textbox>
          </v:shape>
        </w:pict>
      </w:r>
      <w:r w:rsidR="00332243">
        <w:rPr>
          <w:sz w:val="24"/>
          <w:szCs w:val="24"/>
        </w:rPr>
        <w:t xml:space="preserve">                                              </w:t>
      </w:r>
    </w:p>
    <w:p w:rsidR="00AA3D5C" w:rsidRDefault="003E1070">
      <w:pPr>
        <w:spacing w:after="0" w:line="240" w:lineRule="auto"/>
        <w:jc w:val="both"/>
        <w:rPr>
          <w:sz w:val="24"/>
          <w:szCs w:val="24"/>
        </w:rPr>
      </w:pPr>
      <w:r>
        <w:rPr>
          <w:noProof/>
          <w:sz w:val="24"/>
          <w:szCs w:val="24"/>
          <w:lang w:eastAsia="it-IT"/>
        </w:rPr>
        <w:pict>
          <v:shape id="Connettore 2 21" o:spid="_x0000_s1037" type="#_x0000_t32" style="position:absolute;left:0;text-align:left;margin-left:88.8pt;margin-top:8.7pt;width:85.4pt;height:.7pt;flip:x y;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" strokecolor="#4a7ebb">
            <v:stroke endarrow="open"/>
          </v:shape>
        </w:pict>
      </w:r>
    </w:p>
    <w:p w:rsidR="00AA3D5C" w:rsidRDefault="003E1070" w:rsidP="007E033E">
      <w:pPr>
        <w:tabs>
          <w:tab w:val="left" w:pos="709"/>
        </w:tabs>
        <w:spacing w:after="0" w:line="240" w:lineRule="auto"/>
        <w:jc w:val="both"/>
        <w:rPr>
          <w:sz w:val="24"/>
          <w:szCs w:val="24"/>
        </w:rPr>
      </w:pPr>
      <w:r>
        <w:rPr>
          <w:noProof/>
          <w:sz w:val="24"/>
          <w:szCs w:val="24"/>
          <w:lang w:eastAsia="it-IT"/>
        </w:rPr>
        <w:pict>
          <v:shape id="Connettore 2 22" o:spid="_x0000_s1036" type="#_x0000_t32" style="position:absolute;left:0;text-align:left;margin-left:34.8pt;margin-top:1.35pt;width:0;height:50.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" strokecolor="#4579b8 [3044]">
            <v:stroke endarrow="open"/>
          </v:shape>
        </w:pict>
      </w:r>
    </w:p>
    <w:p w:rsidR="00CC7DA1" w:rsidRDefault="003E1070">
      <w:pPr>
        <w:spacing w:after="0" w:line="240" w:lineRule="auto"/>
        <w:jc w:val="both"/>
        <w:rPr>
          <w:sz w:val="24"/>
          <w:szCs w:val="24"/>
        </w:rPr>
      </w:pPr>
      <w:r>
        <w:rPr>
          <w:noProof/>
          <w:sz w:val="24"/>
          <w:szCs w:val="24"/>
          <w:lang w:eastAsia="it-IT"/>
        </w:rPr>
        <w:pict>
          <v:shape id="Connettore 2 25" o:spid="_x0000_s1035" type="#_x0000_t32" style="position:absolute;left:0;text-align:left;margin-left:35.55pt;margin-top:11.25pt;width:67.5pt;height:.7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" strokecolor="#4579b8 [3044]">
            <v:stroke endarrow="open"/>
          </v:shape>
        </w:pict>
      </w:r>
      <w:r w:rsidR="00CC7DA1">
        <w:rPr>
          <w:sz w:val="24"/>
          <w:szCs w:val="24"/>
        </w:rPr>
        <w:t xml:space="preserve">                                    A seguito delle considerazioni del PWG lo UNSC decide circa l’autorizzazione</w:t>
      </w:r>
    </w:p>
    <w:p w:rsidR="00AA3D5C" w:rsidRDefault="00CC7DA1">
      <w:pPr>
        <w:spacing w:after="0" w:line="240" w:lineRule="auto"/>
        <w:jc w:val="both"/>
        <w:rPr>
          <w:sz w:val="24"/>
          <w:szCs w:val="24"/>
        </w:rPr>
      </w:pPr>
      <w:r>
        <w:rPr>
          <w:sz w:val="24"/>
          <w:szCs w:val="24"/>
        </w:rPr>
        <w:t xml:space="preserve">                                    </w:t>
      </w:r>
      <w:r w:rsidR="007638B8">
        <w:rPr>
          <w:sz w:val="24"/>
          <w:szCs w:val="24"/>
        </w:rPr>
        <w:t>p</w:t>
      </w:r>
      <w:r>
        <w:rPr>
          <w:sz w:val="24"/>
          <w:szCs w:val="24"/>
        </w:rPr>
        <w:t>reventiva e la comunica allo Stato richiedente (MISE)</w:t>
      </w:r>
      <w:r w:rsidR="00DD2AB1">
        <w:rPr>
          <w:sz w:val="24"/>
          <w:szCs w:val="24"/>
        </w:rPr>
        <w:t>.</w:t>
      </w:r>
      <w:r>
        <w:rPr>
          <w:sz w:val="24"/>
          <w:szCs w:val="24"/>
        </w:rPr>
        <w:t xml:space="preserve">  </w:t>
      </w:r>
    </w:p>
    <w:p w:rsidR="00AA3D5C" w:rsidRDefault="003E1070">
      <w:pPr>
        <w:spacing w:after="0" w:line="240" w:lineRule="auto"/>
        <w:jc w:val="both"/>
        <w:rPr>
          <w:sz w:val="24"/>
          <w:szCs w:val="24"/>
        </w:rPr>
      </w:pPr>
      <w:r>
        <w:rPr>
          <w:noProof/>
          <w:sz w:val="24"/>
          <w:szCs w:val="24"/>
          <w:lang w:eastAsia="it-IT"/>
        </w:rPr>
        <w:pict>
          <v:shape id="_x0000_s1031" type="#_x0000_t202" style="position:absolute;left:0;text-align:left;margin-left:-12.45pt;margin-top:7.9pt;width:95.25pt;height:2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">
            <v:textbox>
              <w:txbxContent>
                <w:p w:rsidR="00AA3D5C" w:rsidRPr="00CC7DA1" w:rsidRDefault="00CC7DA1" w:rsidP="00CC7DA1">
                  <w:pPr>
                    <w:jc w:val="center"/>
                    <w:rPr>
                      <w:b/>
                      <w:sz w:val="28"/>
                      <w:szCs w:val="28"/>
                    </w:rPr>
                  </w:pPr>
                  <w:r w:rsidRPr="00CC7DA1">
                    <w:rPr>
                      <w:b/>
                      <w:sz w:val="28"/>
                      <w:szCs w:val="28"/>
                    </w:rPr>
                    <w:t>MISE</w:t>
                  </w:r>
                </w:p>
              </w:txbxContent>
            </v:textbox>
          </v:shape>
        </w:pict>
      </w:r>
    </w:p>
    <w:p w:rsidR="007638B8" w:rsidRDefault="007638B8">
      <w:pPr>
        <w:spacing w:after="0" w:line="240" w:lineRule="auto"/>
        <w:jc w:val="both"/>
        <w:rPr>
          <w:sz w:val="24"/>
          <w:szCs w:val="24"/>
        </w:rPr>
      </w:pPr>
    </w:p>
    <w:p w:rsidR="007638B8" w:rsidRDefault="003E1070">
      <w:pPr>
        <w:spacing w:after="0" w:line="240" w:lineRule="auto"/>
        <w:jc w:val="both"/>
        <w:rPr>
          <w:sz w:val="24"/>
          <w:szCs w:val="24"/>
        </w:rPr>
      </w:pPr>
      <w:r>
        <w:rPr>
          <w:noProof/>
          <w:sz w:val="24"/>
          <w:szCs w:val="24"/>
          <w:lang w:eastAsia="it-IT"/>
        </w:rPr>
        <w:pict>
          <v:shape id="Connettore 2 27" o:spid="_x0000_s1034" type="#_x0000_t32" style="position:absolute;left:0;text-align:left;margin-left:34.8pt;margin-top:9.65pt;width:0;height:32.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" strokecolor="#4579b8 [3044]">
            <v:stroke endarrow="open"/>
          </v:shape>
        </w:pict>
      </w:r>
    </w:p>
    <w:p w:rsidR="00950F1E" w:rsidRDefault="003E1070">
      <w:pPr>
        <w:spacing w:after="0" w:line="240" w:lineRule="auto"/>
        <w:jc w:val="both"/>
        <w:rPr>
          <w:sz w:val="24"/>
          <w:szCs w:val="24"/>
        </w:rPr>
      </w:pPr>
      <w:r>
        <w:rPr>
          <w:noProof/>
          <w:sz w:val="24"/>
          <w:szCs w:val="24"/>
          <w:lang w:eastAsia="it-IT"/>
        </w:rPr>
        <w:pict>
          <v:shape id="Connettore 2 29" o:spid="_x0000_s1033" type="#_x0000_t32" style="position:absolute;left:0;text-align:left;margin-left:34.8pt;margin-top:8.8pt;width:68.25pt;height:0;flip:x;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" strokecolor="#4579b8 [3044]">
            <v:stroke endarrow="open"/>
          </v:shape>
        </w:pict>
      </w:r>
      <w:r w:rsidR="007638B8">
        <w:rPr>
          <w:sz w:val="24"/>
          <w:szCs w:val="24"/>
        </w:rPr>
        <w:t xml:space="preserve">                                    Il MISE invia all’esportatore </w:t>
      </w:r>
      <w:r w:rsidR="00950F1E">
        <w:rPr>
          <w:sz w:val="24"/>
          <w:szCs w:val="24"/>
        </w:rPr>
        <w:t>la licenza di esportazione</w:t>
      </w:r>
      <w:r w:rsidR="007638B8">
        <w:rPr>
          <w:sz w:val="24"/>
          <w:szCs w:val="24"/>
        </w:rPr>
        <w:t xml:space="preserve"> o la comunicazione di </w:t>
      </w:r>
      <w:r w:rsidR="00950F1E">
        <w:rPr>
          <w:sz w:val="24"/>
          <w:szCs w:val="24"/>
        </w:rPr>
        <w:t xml:space="preserve"> </w:t>
      </w:r>
    </w:p>
    <w:p w:rsidR="007638B8" w:rsidRDefault="00950F1E">
      <w:pPr>
        <w:spacing w:after="0" w:line="240" w:lineRule="auto"/>
        <w:jc w:val="both"/>
        <w:rPr>
          <w:sz w:val="24"/>
          <w:szCs w:val="24"/>
        </w:rPr>
      </w:pPr>
      <w:r>
        <w:rPr>
          <w:sz w:val="24"/>
          <w:szCs w:val="24"/>
        </w:rPr>
        <w:t xml:space="preserve">                                    </w:t>
      </w:r>
      <w:r w:rsidR="007638B8">
        <w:rPr>
          <w:sz w:val="24"/>
          <w:szCs w:val="24"/>
        </w:rPr>
        <w:t xml:space="preserve">diniego.  </w:t>
      </w:r>
    </w:p>
    <w:p w:rsidR="00332243" w:rsidRPr="000A4CFB" w:rsidRDefault="003E1070" w:rsidP="007E033E">
      <w:pPr>
        <w:tabs>
          <w:tab w:val="left" w:pos="709"/>
        </w:tabs>
        <w:spacing w:after="0" w:line="240" w:lineRule="auto"/>
        <w:jc w:val="both"/>
        <w:rPr>
          <w:sz w:val="24"/>
          <w:szCs w:val="24"/>
        </w:rPr>
      </w:pPr>
      <w:r>
        <w:rPr>
          <w:noProof/>
          <w:sz w:val="24"/>
          <w:szCs w:val="24"/>
          <w:lang w:eastAsia="it-IT"/>
        </w:rPr>
        <w:pict>
          <v:shape id="_x0000_s1032" type="#_x0000_t202" style="position:absolute;left:0;text-align:left;margin-left:-16.3pt;margin-top:0;width:102.75pt;height:24.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">
            <v:textbox>
              <w:txbxContent>
                <w:p w:rsidR="007638B8" w:rsidRPr="007638B8" w:rsidRDefault="007638B8" w:rsidP="007638B8">
                  <w:pPr>
                    <w:jc w:val="center"/>
                    <w:rPr>
                      <w:b/>
                      <w:sz w:val="28"/>
                      <w:szCs w:val="28"/>
                    </w:rPr>
                  </w:pPr>
                  <w:r w:rsidRPr="007638B8">
                    <w:rPr>
                      <w:b/>
                      <w:sz w:val="28"/>
                      <w:szCs w:val="28"/>
                    </w:rPr>
                    <w:t>ESPORTATORE</w:t>
                  </w:r>
                </w:p>
              </w:txbxContent>
            </v:textbox>
          </v:shape>
        </w:pict>
      </w:r>
    </w:p>
    <w:sectPr w:rsidR="00332243" w:rsidRPr="000A4CFB" w:rsidSect="003E107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026" w:rsidRDefault="00592026" w:rsidP="00DC0471">
      <w:pPr>
        <w:spacing w:after="0" w:line="240" w:lineRule="auto"/>
      </w:pPr>
      <w:r>
        <w:separator/>
      </w:r>
    </w:p>
  </w:endnote>
  <w:endnote w:type="continuationSeparator" w:id="0">
    <w:p w:rsidR="00592026" w:rsidRDefault="00592026" w:rsidP="00DC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35189"/>
      <w:docPartObj>
        <w:docPartGallery w:val="Page Numbers (Bottom of Page)"/>
        <w:docPartUnique/>
      </w:docPartObj>
    </w:sdtPr>
    <w:sdtContent>
      <w:p w:rsidR="00DC0471" w:rsidRDefault="003E1070">
        <w:pPr>
          <w:pStyle w:val="Pidipagina"/>
          <w:jc w:val="right"/>
        </w:pPr>
        <w:r>
          <w:fldChar w:fldCharType="begin"/>
        </w:r>
        <w:r w:rsidR="00DC0471">
          <w:instrText>PAGE   \* MERGEFORMAT</w:instrText>
        </w:r>
        <w:r>
          <w:fldChar w:fldCharType="separate"/>
        </w:r>
        <w:r w:rsidR="008A0471">
          <w:rPr>
            <w:noProof/>
          </w:rPr>
          <w:t>1</w:t>
        </w:r>
        <w:r>
          <w:fldChar w:fldCharType="end"/>
        </w:r>
      </w:p>
    </w:sdtContent>
  </w:sdt>
  <w:p w:rsidR="00DC0471" w:rsidRDefault="00DC04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026" w:rsidRDefault="00592026" w:rsidP="00DC0471">
      <w:pPr>
        <w:spacing w:after="0" w:line="240" w:lineRule="auto"/>
      </w:pPr>
      <w:r>
        <w:separator/>
      </w:r>
    </w:p>
  </w:footnote>
  <w:footnote w:type="continuationSeparator" w:id="0">
    <w:p w:rsidR="00592026" w:rsidRDefault="00592026" w:rsidP="00DC0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F7857"/>
    <w:multiLevelType w:val="hybridMultilevel"/>
    <w:tmpl w:val="A2B46BE0"/>
    <w:lvl w:ilvl="0" w:tplc="04100011">
      <w:start w:val="1"/>
      <w:numFmt w:val="decimal"/>
      <w:lvlText w:val="%1)"/>
      <w:lvlJc w:val="left"/>
      <w:pPr>
        <w:ind w:left="2100" w:hanging="360"/>
      </w:pPr>
      <w:rPr>
        <w:rFonts w:hint="default"/>
      </w:rPr>
    </w:lvl>
    <w:lvl w:ilvl="1" w:tplc="04100003" w:tentative="1">
      <w:start w:val="1"/>
      <w:numFmt w:val="bullet"/>
      <w:lvlText w:val="o"/>
      <w:lvlJc w:val="left"/>
      <w:pPr>
        <w:ind w:left="2820" w:hanging="360"/>
      </w:pPr>
      <w:rPr>
        <w:rFonts w:ascii="Courier New" w:hAnsi="Courier New" w:cs="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cs="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cs="Courier New" w:hint="default"/>
      </w:rPr>
    </w:lvl>
    <w:lvl w:ilvl="8" w:tplc="04100005" w:tentative="1">
      <w:start w:val="1"/>
      <w:numFmt w:val="bullet"/>
      <w:lvlText w:val=""/>
      <w:lvlJc w:val="left"/>
      <w:pPr>
        <w:ind w:left="78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E6CB9"/>
    <w:rsid w:val="000A4CFB"/>
    <w:rsid w:val="000C09DF"/>
    <w:rsid w:val="00306AA2"/>
    <w:rsid w:val="00332243"/>
    <w:rsid w:val="00361597"/>
    <w:rsid w:val="003E1070"/>
    <w:rsid w:val="00425C55"/>
    <w:rsid w:val="005048BC"/>
    <w:rsid w:val="00510224"/>
    <w:rsid w:val="00545345"/>
    <w:rsid w:val="00592026"/>
    <w:rsid w:val="005B55A0"/>
    <w:rsid w:val="00661E82"/>
    <w:rsid w:val="006830A2"/>
    <w:rsid w:val="006E2CE1"/>
    <w:rsid w:val="006E6CB9"/>
    <w:rsid w:val="007638B8"/>
    <w:rsid w:val="007E033E"/>
    <w:rsid w:val="007E790D"/>
    <w:rsid w:val="008420A6"/>
    <w:rsid w:val="008A0471"/>
    <w:rsid w:val="00950F1E"/>
    <w:rsid w:val="00A13A8B"/>
    <w:rsid w:val="00A84695"/>
    <w:rsid w:val="00AA3D5C"/>
    <w:rsid w:val="00C71D1E"/>
    <w:rsid w:val="00CC7DA1"/>
    <w:rsid w:val="00DC0471"/>
    <w:rsid w:val="00DC622C"/>
    <w:rsid w:val="00DD2AB1"/>
    <w:rsid w:val="00E12BD6"/>
    <w:rsid w:val="00E94472"/>
    <w:rsid w:val="00EA2CE7"/>
    <w:rsid w:val="00EE01EE"/>
    <w:rsid w:val="00EF4664"/>
    <w:rsid w:val="00F35847"/>
    <w:rsid w:val="00F547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nettore 2 2"/>
        <o:r id="V:Rule2" type="connector" idref="#Connettore 2 9"/>
        <o:r id="V:Rule3" type="connector" idref="#Connettore 2 11"/>
        <o:r id="V:Rule4" type="connector" idref="#Connettore 2 13"/>
        <o:r id="V:Rule5" type="connector" idref="#Connettore 4 15"/>
        <o:r id="V:Rule6" type="connector" idref="#Connettore 2 16"/>
        <o:r id="V:Rule7" type="connector" idref="#Connettore 2 17"/>
        <o:r id="V:Rule8" type="connector" idref="#Connettore 2 20"/>
        <o:r id="V:Rule9" type="connector" idref="#Connettore 2 21"/>
        <o:r id="V:Rule10" type="connector" idref="#Connettore 2 22"/>
        <o:r id="V:Rule11" type="connector" idref="#Connettore 2 25"/>
        <o:r id="V:Rule12" type="connector" idref="#Connettore 2 27"/>
        <o:r id="V:Rule13" type="connector" idref="#Connettore 2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0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44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472"/>
    <w:rPr>
      <w:rFonts w:ascii="Tahoma" w:hAnsi="Tahoma" w:cs="Tahoma"/>
      <w:sz w:val="16"/>
      <w:szCs w:val="16"/>
    </w:rPr>
  </w:style>
  <w:style w:type="paragraph" w:styleId="Paragrafoelenco">
    <w:name w:val="List Paragraph"/>
    <w:basedOn w:val="Normale"/>
    <w:uiPriority w:val="34"/>
    <w:qFormat/>
    <w:rsid w:val="00EA2CE7"/>
    <w:pPr>
      <w:ind w:left="720"/>
      <w:contextualSpacing/>
    </w:pPr>
  </w:style>
  <w:style w:type="character" w:styleId="Collegamentoipertestuale">
    <w:name w:val="Hyperlink"/>
    <w:basedOn w:val="Carpredefinitoparagrafo"/>
    <w:uiPriority w:val="99"/>
    <w:unhideWhenUsed/>
    <w:rsid w:val="000A4CFB"/>
    <w:rPr>
      <w:color w:val="0000FF"/>
      <w:u w:val="single"/>
    </w:rPr>
  </w:style>
  <w:style w:type="character" w:styleId="Collegamentovisitato">
    <w:name w:val="FollowedHyperlink"/>
    <w:basedOn w:val="Carpredefinitoparagrafo"/>
    <w:uiPriority w:val="99"/>
    <w:semiHidden/>
    <w:unhideWhenUsed/>
    <w:rsid w:val="000A4CFB"/>
    <w:rPr>
      <w:color w:val="800080" w:themeColor="followedHyperlink"/>
      <w:u w:val="single"/>
    </w:rPr>
  </w:style>
  <w:style w:type="paragraph" w:styleId="Intestazione">
    <w:name w:val="header"/>
    <w:basedOn w:val="Normale"/>
    <w:link w:val="IntestazioneCarattere"/>
    <w:uiPriority w:val="99"/>
    <w:unhideWhenUsed/>
    <w:rsid w:val="00DC04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0471"/>
  </w:style>
  <w:style w:type="paragraph" w:styleId="Pidipagina">
    <w:name w:val="footer"/>
    <w:basedOn w:val="Normale"/>
    <w:link w:val="PidipaginaCarattere"/>
    <w:uiPriority w:val="99"/>
    <w:unhideWhenUsed/>
    <w:rsid w:val="00DC04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0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44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472"/>
    <w:rPr>
      <w:rFonts w:ascii="Tahoma" w:hAnsi="Tahoma" w:cs="Tahoma"/>
      <w:sz w:val="16"/>
      <w:szCs w:val="16"/>
    </w:rPr>
  </w:style>
  <w:style w:type="paragraph" w:styleId="Paragrafoelenco">
    <w:name w:val="List Paragraph"/>
    <w:basedOn w:val="Normale"/>
    <w:uiPriority w:val="34"/>
    <w:qFormat/>
    <w:rsid w:val="00EA2CE7"/>
    <w:pPr>
      <w:ind w:left="720"/>
      <w:contextualSpacing/>
    </w:pPr>
  </w:style>
  <w:style w:type="character" w:styleId="Collegamentoipertestuale">
    <w:name w:val="Hyperlink"/>
    <w:basedOn w:val="Carpredefinitoparagrafo"/>
    <w:uiPriority w:val="99"/>
    <w:unhideWhenUsed/>
    <w:rsid w:val="000A4CFB"/>
    <w:rPr>
      <w:color w:val="0000FF"/>
      <w:u w:val="single"/>
    </w:rPr>
  </w:style>
  <w:style w:type="character" w:styleId="Collegamentovisitato">
    <w:name w:val="FollowedHyperlink"/>
    <w:basedOn w:val="Carpredefinitoparagrafo"/>
    <w:uiPriority w:val="99"/>
    <w:semiHidden/>
    <w:unhideWhenUsed/>
    <w:rsid w:val="000A4CFB"/>
    <w:rPr>
      <w:color w:val="800080" w:themeColor="followedHyperlink"/>
      <w:u w:val="single"/>
    </w:rPr>
  </w:style>
  <w:style w:type="paragraph" w:styleId="Intestazione">
    <w:name w:val="header"/>
    <w:basedOn w:val="Normale"/>
    <w:link w:val="IntestazioneCarattere"/>
    <w:uiPriority w:val="99"/>
    <w:unhideWhenUsed/>
    <w:rsid w:val="00DC04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0471"/>
  </w:style>
  <w:style w:type="paragraph" w:styleId="Pidipagina">
    <w:name w:val="footer"/>
    <w:basedOn w:val="Normale"/>
    <w:link w:val="PidipaginaCarattere"/>
    <w:uiPriority w:val="99"/>
    <w:unhideWhenUsed/>
    <w:rsid w:val="00DC04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04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6C37-4796-40D6-AB3D-AC61F9D4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dc:creator>
  <cp:lastModifiedBy>miriam.ramella</cp:lastModifiedBy>
  <cp:revision>2</cp:revision>
  <cp:lastPrinted>2016-03-21T11:23:00Z</cp:lastPrinted>
  <dcterms:created xsi:type="dcterms:W3CDTF">2016-03-29T09:06:00Z</dcterms:created>
  <dcterms:modified xsi:type="dcterms:W3CDTF">2016-03-29T09:06:00Z</dcterms:modified>
</cp:coreProperties>
</file>