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0A" w:rsidRDefault="00F96CAA" w:rsidP="00850602">
      <w:pPr>
        <w:ind w:left="993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-191770</wp:posOffset>
                </wp:positionV>
                <wp:extent cx="5984421" cy="489857"/>
                <wp:effectExtent l="0" t="0" r="16510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421" cy="48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0A" w:rsidRPr="001F5978" w:rsidRDefault="00D8170A" w:rsidP="00D817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</w:rPr>
                            </w:pPr>
                            <w:r w:rsidRPr="001F5978">
                              <w:rPr>
                                <w:rFonts w:ascii="Garamond" w:hAnsi="Garamond" w:cs="Times New Roman"/>
                                <w:b/>
                                <w:sz w:val="26"/>
                                <w:szCs w:val="26"/>
                              </w:rPr>
                              <w:t xml:space="preserve">Invito alla presentazione di dichiarazioni di disponibilità ad assumere l’incarico di Commissario 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6"/>
                                <w:szCs w:val="26"/>
                              </w:rPr>
                              <w:t xml:space="preserve">giudiziale </w:t>
                            </w:r>
                            <w:r w:rsidRPr="001F5978">
                              <w:rPr>
                                <w:rFonts w:ascii="Garamond" w:hAnsi="Garamond" w:cs="Times New Roman"/>
                                <w:b/>
                                <w:sz w:val="26"/>
                                <w:szCs w:val="26"/>
                              </w:rPr>
                              <w:t xml:space="preserve">della società </w:t>
                            </w:r>
                            <w:r w:rsidR="00B95725" w:rsidRPr="00B95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ar-SA"/>
                              </w:rPr>
                              <w:t>MERIDI S.</w:t>
                            </w:r>
                            <w:r w:rsidR="009C47F7" w:rsidRPr="00B957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eastAsia="ar-SA"/>
                              </w:rPr>
                              <w:t>r.l.</w:t>
                            </w:r>
                            <w:r w:rsidR="009C47F7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ar-SA"/>
                              </w:rPr>
                              <w:t xml:space="preserve"> </w:t>
                            </w:r>
                            <w:r w:rsidR="009C47F7" w:rsidRPr="00B95725">
                              <w:rPr>
                                <w:rFonts w:ascii="Bookman Old Style" w:eastAsia="Times New Roman" w:hAnsi="Bookman Old Style" w:cs="Times New Roman"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:rsidR="00D8170A" w:rsidRPr="00A759FC" w:rsidRDefault="00D8170A" w:rsidP="00D81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0.8pt;margin-top:-15.1pt;width:471.2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YUJQIAAEcEAAAOAAAAZHJzL2Uyb0RvYy54bWysU9uO0zAQfUfiHyy/07QlZduo6WrVpQhp&#10;gRULH+A4TmLhG2O3yfL1jJ1s6QJPCD9YHs/4+MyZme31oBU5CfDSmpIuZnNKhOG2lqYt6dcvh1dr&#10;SnxgpmbKGlHSR+Hp9e7li23vCrG0nVW1AIIgxhe9K2kXgiuyzPNOaOZn1gmDzsaCZgFNaLMaWI/o&#10;WmXL+fxN1luoHVguvMfb29FJdwm/aQQPn5rGi0BUSZFbSDukvYp7ttuyogXmOsknGuwfWGgmDX56&#10;hrplgZEjyD+gtORgvW3CjFud2aaRXKQcMJvF/LdsHjrmRMoFxfHuLJP/f7D84+keiKyxdpQYprFE&#10;n1E0ZlolyOsoT+98gVEP7h5igt7dWf7NE2P3HUaJGwDbd4LVSGoR47NnD6Lh8Smp+g+2RnR2DDYp&#10;NTSgIyBqQIZUkMdzQcQQCMfL1Wad50tkxtGXrzfr1VX6ghVPrx348E5YTeKhpIDcEzo73fkQ2bDi&#10;KSSxt0rWB6lUMqCt9grIiWFzHNKa0P1lmDKkL+lmtVwl5Gc+fwkxT+tvEFoG7HIldUnX5yBWRNne&#10;mjr1YGBSjWekrMykY5RuLEEYqmGqRmXrR1QU7NjNOH146Cz8oKTHTi6p/35kIChR7w1WZbPI89j6&#10;ychXV0s04NJTXXqY4QhV0kDJeNyHcVyODmTb4U+LJIOxN1jJRiaRY5VHVhNv7Nak/TRZcRwu7RT1&#10;a/53PwEAAP//AwBQSwMEFAAGAAgAAAAhAHjo/SrfAAAACQEAAA8AAABkcnMvZG93bnJldi54bWxM&#10;j0FPg0AQhe8m/ofNmHhrd0sbIsjQGE1NPLb04m2AFWjZXcIuLfrrHU/2OJkv730v286mFxc9+s5Z&#10;hNVSgdC2cnVnG4RjsVs8gfCBbE29sxrhW3vY5vd3GaW1u9q9vhxCIzjE+pQQ2hCGVEpftdqQX7pB&#10;W/59udFQ4HNsZD3SlcNNLyOlYmmos9zQ0qBfW12dD5NBKLvoSD/74l2ZZLcOH3Nxmj7fEB8f5pdn&#10;EEHP4R+GP31Wh5ydSjfZ2oseIVrFTCIs1ioCwUASb3hcibCJE5B5Jm8X5L8AAAD//wMAUEsBAi0A&#10;FAAGAAgAAAAhALaDOJL+AAAA4QEAABMAAAAAAAAAAAAAAAAAAAAAAFtDb250ZW50X1R5cGVzXS54&#10;bWxQSwECLQAUAAYACAAAACEAOP0h/9YAAACUAQAACwAAAAAAAAAAAAAAAAAvAQAAX3JlbHMvLnJl&#10;bHNQSwECLQAUAAYACAAAACEANVVWFCUCAABHBAAADgAAAAAAAAAAAAAAAAAuAgAAZHJzL2Uyb0Rv&#10;Yy54bWxQSwECLQAUAAYACAAAACEAeOj9Kt8AAAAJAQAADwAAAAAAAAAAAAAAAAB/BAAAZHJzL2Rv&#10;d25yZXYueG1sUEsFBgAAAAAEAAQA8wAAAIsFAAAAAA==&#10;">
                <v:textbox>
                  <w:txbxContent>
                    <w:p w:rsidR="00D8170A" w:rsidRPr="001F5978" w:rsidRDefault="00D8170A" w:rsidP="00D8170A">
                      <w:pPr>
                        <w:spacing w:after="100" w:afterAutospacing="1" w:line="240" w:lineRule="auto"/>
                        <w:jc w:val="center"/>
                        <w:rPr>
                          <w:rFonts w:ascii="Garamond" w:hAnsi="Garamond" w:cs="Times New Roman"/>
                          <w:b/>
                        </w:rPr>
                      </w:pPr>
                      <w:r w:rsidRPr="001F5978">
                        <w:rPr>
                          <w:rFonts w:ascii="Garamond" w:hAnsi="Garamond" w:cs="Times New Roman"/>
                          <w:b/>
                          <w:sz w:val="26"/>
                          <w:szCs w:val="26"/>
                        </w:rPr>
                        <w:t xml:space="preserve">Invito alla presentazione di dichiarazioni di disponibilità ad assumere l’incarico di Commissario </w:t>
                      </w:r>
                      <w:r>
                        <w:rPr>
                          <w:rFonts w:ascii="Garamond" w:hAnsi="Garamond" w:cs="Times New Roman"/>
                          <w:b/>
                          <w:sz w:val="26"/>
                          <w:szCs w:val="26"/>
                        </w:rPr>
                        <w:t xml:space="preserve">giudiziale </w:t>
                      </w:r>
                      <w:r w:rsidRPr="001F5978">
                        <w:rPr>
                          <w:rFonts w:ascii="Garamond" w:hAnsi="Garamond" w:cs="Times New Roman"/>
                          <w:b/>
                          <w:sz w:val="26"/>
                          <w:szCs w:val="26"/>
                        </w:rPr>
                        <w:t xml:space="preserve">della società </w:t>
                      </w:r>
                      <w:r w:rsidR="00B95725" w:rsidRPr="00B9572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ar-SA"/>
                        </w:rPr>
                        <w:t>MERIDI S.</w:t>
                      </w:r>
                      <w:r w:rsidR="009C47F7" w:rsidRPr="00B9572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  <w:lang w:eastAsia="ar-SA"/>
                        </w:rPr>
                        <w:t>r.l.</w:t>
                      </w:r>
                      <w:r w:rsidR="009C47F7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ar-SA"/>
                        </w:rPr>
                        <w:t xml:space="preserve"> </w:t>
                      </w:r>
                      <w:r w:rsidR="009C47F7" w:rsidRPr="00B95725">
                        <w:rPr>
                          <w:rFonts w:ascii="Bookman Old Style" w:eastAsia="Times New Roman" w:hAnsi="Bookman Old Style" w:cs="Times New Roman"/>
                          <w:bCs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:rsidR="00D8170A" w:rsidRPr="00A759FC" w:rsidRDefault="00D8170A" w:rsidP="00D8170A"/>
                  </w:txbxContent>
                </v:textbox>
              </v:rect>
            </w:pict>
          </mc:Fallback>
        </mc:AlternateContent>
      </w:r>
    </w:p>
    <w:p w:rsidR="00BA02B9" w:rsidRDefault="00BA02B9" w:rsidP="00FB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36" w:rsidRPr="00B859F8" w:rsidRDefault="00850602" w:rsidP="00FB4A36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Con provvedimento </w:t>
      </w:r>
      <w:r w:rsidR="00800AFD" w:rsidRPr="00B859F8">
        <w:rPr>
          <w:rFonts w:ascii="Times New Roman" w:hAnsi="Times New Roman" w:cs="Times New Roman"/>
          <w:sz w:val="24"/>
          <w:szCs w:val="24"/>
        </w:rPr>
        <w:t xml:space="preserve">del </w:t>
      </w:r>
      <w:r w:rsidR="003E295F">
        <w:rPr>
          <w:rFonts w:ascii="Times New Roman" w:hAnsi="Times New Roman" w:cs="Times New Roman"/>
          <w:sz w:val="24"/>
          <w:szCs w:val="24"/>
        </w:rPr>
        <w:t>19.12.20</w:t>
      </w:r>
      <w:r w:rsidR="00F40E0B">
        <w:rPr>
          <w:rFonts w:ascii="Times New Roman" w:hAnsi="Times New Roman" w:cs="Times New Roman"/>
          <w:sz w:val="24"/>
          <w:szCs w:val="24"/>
        </w:rPr>
        <w:t>19</w:t>
      </w:r>
      <w:r w:rsidR="003E295F">
        <w:rPr>
          <w:rFonts w:ascii="Times New Roman" w:hAnsi="Times New Roman" w:cs="Times New Roman"/>
          <w:sz w:val="24"/>
          <w:szCs w:val="24"/>
        </w:rPr>
        <w:t xml:space="preserve"> </w:t>
      </w:r>
      <w:r w:rsidRPr="00B859F8">
        <w:rPr>
          <w:rFonts w:ascii="Times New Roman" w:hAnsi="Times New Roman" w:cs="Times New Roman"/>
          <w:sz w:val="24"/>
          <w:szCs w:val="24"/>
        </w:rPr>
        <w:t xml:space="preserve">il Tribunale di </w:t>
      </w:r>
      <w:r w:rsidR="00B95725">
        <w:rPr>
          <w:rFonts w:ascii="Times New Roman" w:hAnsi="Times New Roman" w:cs="Times New Roman"/>
          <w:sz w:val="24"/>
          <w:szCs w:val="24"/>
        </w:rPr>
        <w:t xml:space="preserve">Catania </w:t>
      </w:r>
      <w:r w:rsidRPr="00B859F8">
        <w:rPr>
          <w:rFonts w:ascii="Times New Roman" w:hAnsi="Times New Roman" w:cs="Times New Roman"/>
          <w:sz w:val="24"/>
          <w:szCs w:val="24"/>
        </w:rPr>
        <w:t xml:space="preserve">ha avviato il procedimento per l’accertamento dello stato di insolvenza della società </w:t>
      </w:r>
      <w:r w:rsidR="00B95725" w:rsidRPr="00B9572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MERIDI S.</w:t>
      </w:r>
      <w:r w:rsidR="009C47F7" w:rsidRPr="00B9572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r.l.</w:t>
      </w:r>
      <w:r w:rsidR="009C47F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D8170A" w:rsidRPr="00B859F8">
        <w:rPr>
          <w:rFonts w:ascii="Times New Roman" w:hAnsi="Times New Roman" w:cs="Times New Roman"/>
          <w:sz w:val="24"/>
          <w:szCs w:val="24"/>
        </w:rPr>
        <w:t>(di cui si allega una breve scheda informativa)</w:t>
      </w:r>
      <w:r w:rsidR="00B50120" w:rsidRPr="00B859F8">
        <w:rPr>
          <w:rFonts w:ascii="Times New Roman" w:hAnsi="Times New Roman" w:cs="Times New Roman"/>
          <w:sz w:val="24"/>
          <w:szCs w:val="24"/>
        </w:rPr>
        <w:t xml:space="preserve">, </w:t>
      </w:r>
      <w:r w:rsidR="00315E3D" w:rsidRPr="00B859F8">
        <w:rPr>
          <w:rFonts w:ascii="Times New Roman" w:hAnsi="Times New Roman" w:cs="Times New Roman"/>
          <w:sz w:val="24"/>
          <w:szCs w:val="24"/>
        </w:rPr>
        <w:t>fissa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ndo  </w:t>
      </w:r>
      <w:r w:rsidR="002A742F" w:rsidRPr="00B859F8">
        <w:rPr>
          <w:rFonts w:ascii="Times New Roman" w:hAnsi="Times New Roman" w:cs="Times New Roman"/>
          <w:sz w:val="24"/>
          <w:szCs w:val="24"/>
        </w:rPr>
        <w:t xml:space="preserve">l’udienza </w:t>
      </w:r>
      <w:r w:rsidR="003E295F">
        <w:rPr>
          <w:rFonts w:ascii="Times New Roman" w:hAnsi="Times New Roman" w:cs="Times New Roman"/>
          <w:sz w:val="24"/>
          <w:szCs w:val="24"/>
        </w:rPr>
        <w:t xml:space="preserve"> il 07 gennaio </w:t>
      </w:r>
      <w:r w:rsidR="002A742F" w:rsidRPr="00B859F8">
        <w:rPr>
          <w:rFonts w:ascii="Times New Roman" w:hAnsi="Times New Roman" w:cs="Times New Roman"/>
          <w:sz w:val="24"/>
          <w:szCs w:val="24"/>
        </w:rPr>
        <w:t>20</w:t>
      </w:r>
      <w:r w:rsidR="00F40E0B">
        <w:rPr>
          <w:rFonts w:ascii="Times New Roman" w:hAnsi="Times New Roman" w:cs="Times New Roman"/>
          <w:sz w:val="24"/>
          <w:szCs w:val="24"/>
        </w:rPr>
        <w:t>20</w:t>
      </w:r>
      <w:r w:rsidR="00522C31" w:rsidRPr="00B859F8">
        <w:rPr>
          <w:rFonts w:ascii="Times New Roman" w:hAnsi="Times New Roman" w:cs="Times New Roman"/>
          <w:sz w:val="24"/>
          <w:szCs w:val="24"/>
        </w:rPr>
        <w:t>,</w:t>
      </w:r>
      <w:r w:rsidR="00800AFD" w:rsidRPr="00B859F8">
        <w:rPr>
          <w:rFonts w:ascii="Times New Roman" w:hAnsi="Times New Roman" w:cs="Times New Roman"/>
          <w:sz w:val="24"/>
          <w:szCs w:val="24"/>
        </w:rPr>
        <w:t xml:space="preserve"> convocando anche </w:t>
      </w:r>
      <w:r w:rsidR="002A742F" w:rsidRPr="00B859F8">
        <w:rPr>
          <w:rFonts w:ascii="Times New Roman" w:hAnsi="Times New Roman" w:cs="Times New Roman"/>
          <w:sz w:val="24"/>
          <w:szCs w:val="24"/>
        </w:rPr>
        <w:t>questo Ministero</w:t>
      </w:r>
      <w:r w:rsidR="00FB4A36" w:rsidRPr="00B859F8">
        <w:rPr>
          <w:rFonts w:ascii="Times New Roman" w:hAnsi="Times New Roman" w:cs="Times New Roman"/>
          <w:sz w:val="24"/>
          <w:szCs w:val="24"/>
        </w:rPr>
        <w:t>.</w:t>
      </w:r>
    </w:p>
    <w:p w:rsidR="00FB4A36" w:rsidRPr="00B859F8" w:rsidRDefault="00522C31" w:rsidP="00FB4A36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Entro tale data, 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è stato richiesto al Ministero di </w:t>
      </w:r>
      <w:r w:rsidR="00F35A7F" w:rsidRPr="00B859F8">
        <w:rPr>
          <w:rFonts w:ascii="Times New Roman" w:hAnsi="Times New Roman" w:cs="Times New Roman"/>
          <w:sz w:val="24"/>
          <w:szCs w:val="24"/>
        </w:rPr>
        <w:t xml:space="preserve">designare 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 </w:t>
      </w:r>
      <w:r w:rsidR="00B95725">
        <w:rPr>
          <w:rFonts w:ascii="Times New Roman" w:hAnsi="Times New Roman" w:cs="Times New Roman"/>
          <w:sz w:val="24"/>
          <w:szCs w:val="24"/>
        </w:rPr>
        <w:t xml:space="preserve">tre </w:t>
      </w:r>
      <w:r w:rsidR="00FB4A36" w:rsidRPr="00B859F8">
        <w:rPr>
          <w:rFonts w:ascii="Times New Roman" w:hAnsi="Times New Roman" w:cs="Times New Roman"/>
          <w:sz w:val="24"/>
          <w:szCs w:val="24"/>
        </w:rPr>
        <w:t>Commissari giudizial</w:t>
      </w:r>
      <w:r w:rsidR="00B95725">
        <w:rPr>
          <w:rFonts w:ascii="Times New Roman" w:hAnsi="Times New Roman" w:cs="Times New Roman"/>
          <w:sz w:val="24"/>
          <w:szCs w:val="24"/>
        </w:rPr>
        <w:t>i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  da nominar</w:t>
      </w:r>
      <w:r w:rsidR="00F35A7F" w:rsidRPr="00B859F8">
        <w:rPr>
          <w:rFonts w:ascii="Times New Roman" w:hAnsi="Times New Roman" w:cs="Times New Roman"/>
          <w:sz w:val="24"/>
          <w:szCs w:val="24"/>
        </w:rPr>
        <w:t xml:space="preserve">e, da </w:t>
      </w:r>
      <w:r w:rsidR="00FB4A36" w:rsidRPr="00B859F8">
        <w:rPr>
          <w:rFonts w:ascii="Times New Roman" w:hAnsi="Times New Roman" w:cs="Times New Roman"/>
          <w:sz w:val="24"/>
          <w:szCs w:val="24"/>
        </w:rPr>
        <w:t xml:space="preserve">parte del predetto </w:t>
      </w:r>
      <w:r w:rsidR="003A1D33">
        <w:rPr>
          <w:rFonts w:ascii="Times New Roman" w:hAnsi="Times New Roman" w:cs="Times New Roman"/>
          <w:sz w:val="24"/>
          <w:szCs w:val="24"/>
        </w:rPr>
        <w:t>T</w:t>
      </w:r>
      <w:r w:rsidR="00FB4A36" w:rsidRPr="00B859F8">
        <w:rPr>
          <w:rFonts w:ascii="Times New Roman" w:hAnsi="Times New Roman" w:cs="Times New Roman"/>
          <w:sz w:val="24"/>
          <w:szCs w:val="24"/>
        </w:rPr>
        <w:t>ribunale, in caso di dichiarazione dello stato di insolvenza</w:t>
      </w:r>
      <w:r w:rsidR="00F35A7F" w:rsidRPr="00B859F8">
        <w:rPr>
          <w:rFonts w:ascii="Times New Roman" w:hAnsi="Times New Roman" w:cs="Times New Roman"/>
          <w:sz w:val="24"/>
          <w:szCs w:val="24"/>
        </w:rPr>
        <w:t>.</w:t>
      </w:r>
    </w:p>
    <w:p w:rsidR="000F384D" w:rsidRPr="00B859F8" w:rsidRDefault="00F35A7F" w:rsidP="008F79AF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>Al riguardo, c</w:t>
      </w:r>
      <w:r w:rsidR="000F384D" w:rsidRPr="00B859F8">
        <w:rPr>
          <w:rFonts w:ascii="Times New Roman" w:hAnsi="Times New Roman" w:cs="Times New Roman"/>
          <w:sz w:val="24"/>
          <w:szCs w:val="24"/>
        </w:rPr>
        <w:t>on la direttiva del 19 luglio 2018 il Ministro dello sviluppo economico pro-tempore ha inteso assicurare la massima trasparenza nelle procedure di designazione dei Commissari giudiziali ai sensi dell’art. 7 del d.lgs. n. 270/99, definendone il relativo procedimento e gli ulteriori criteri di orientamento della discrezionalità amministrativa cui attenersi nella scelta del soggetto da nominare</w:t>
      </w:r>
      <w:r w:rsidRPr="00B859F8">
        <w:rPr>
          <w:rFonts w:ascii="Times New Roman" w:hAnsi="Times New Roman" w:cs="Times New Roman"/>
          <w:sz w:val="24"/>
          <w:szCs w:val="24"/>
        </w:rPr>
        <w:t>.</w:t>
      </w:r>
    </w:p>
    <w:p w:rsidR="006861AB" w:rsidRPr="006861AB" w:rsidRDefault="00800AFD" w:rsidP="008F7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>Pertanto</w:t>
      </w:r>
      <w:r w:rsidR="00F35A7F" w:rsidRPr="00B859F8">
        <w:rPr>
          <w:rFonts w:ascii="Times New Roman" w:hAnsi="Times New Roman" w:cs="Times New Roman"/>
          <w:sz w:val="24"/>
          <w:szCs w:val="24"/>
        </w:rPr>
        <w:t>,</w:t>
      </w:r>
      <w:r w:rsidRPr="00B859F8">
        <w:rPr>
          <w:rFonts w:ascii="Times New Roman" w:hAnsi="Times New Roman" w:cs="Times New Roman"/>
          <w:sz w:val="24"/>
          <w:szCs w:val="24"/>
        </w:rPr>
        <w:t xml:space="preserve"> il </w:t>
      </w:r>
      <w:r w:rsidR="00D8170A" w:rsidRPr="00B859F8">
        <w:rPr>
          <w:rFonts w:ascii="Times New Roman" w:hAnsi="Times New Roman" w:cs="Times New Roman"/>
          <w:sz w:val="24"/>
          <w:szCs w:val="24"/>
        </w:rPr>
        <w:t>Ministero, a</w:t>
      </w:r>
      <w:r w:rsidR="008F79AF" w:rsidRPr="00B859F8">
        <w:rPr>
          <w:rFonts w:ascii="Times New Roman" w:hAnsi="Times New Roman" w:cs="Times New Roman"/>
          <w:sz w:val="24"/>
          <w:szCs w:val="24"/>
        </w:rPr>
        <w:t>i sensi e per gli effetti della direttiva richiamata, intende</w:t>
      </w:r>
      <w:r w:rsidR="003352C2" w:rsidRPr="00B859F8">
        <w:rPr>
          <w:rFonts w:ascii="Times New Roman" w:hAnsi="Times New Roman" w:cs="Times New Roman"/>
          <w:sz w:val="24"/>
          <w:szCs w:val="24"/>
        </w:rPr>
        <w:t xml:space="preserve"> </w:t>
      </w:r>
      <w:r w:rsidR="008F79AF" w:rsidRPr="00B859F8">
        <w:rPr>
          <w:rFonts w:ascii="Times New Roman" w:hAnsi="Times New Roman" w:cs="Times New Roman"/>
          <w:sz w:val="24"/>
          <w:szCs w:val="24"/>
        </w:rPr>
        <w:t>procedere all’acquisizione d</w:t>
      </w:r>
      <w:r w:rsidR="003352C2" w:rsidRPr="00B859F8">
        <w:rPr>
          <w:rFonts w:ascii="Times New Roman" w:hAnsi="Times New Roman" w:cs="Times New Roman"/>
          <w:sz w:val="24"/>
          <w:szCs w:val="24"/>
        </w:rPr>
        <w:t>i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 dichiarazioni di disponibilità all’assunzione dell’incarico di Commissario </w:t>
      </w:r>
      <w:r w:rsidR="00595E0D" w:rsidRPr="00B859F8">
        <w:rPr>
          <w:rFonts w:ascii="Times New Roman" w:hAnsi="Times New Roman" w:cs="Times New Roman"/>
          <w:sz w:val="24"/>
          <w:szCs w:val="24"/>
        </w:rPr>
        <w:t>giudiziale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 della società </w:t>
      </w:r>
      <w:r w:rsidR="009C47F7" w:rsidRPr="006861A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MERIDI S.r.l</w:t>
      </w:r>
      <w:r w:rsidR="00E7440B" w:rsidRPr="006861AB">
        <w:rPr>
          <w:rFonts w:ascii="Times New Roman" w:hAnsi="Times New Roman" w:cs="Times New Roman"/>
          <w:b/>
          <w:sz w:val="24"/>
          <w:szCs w:val="24"/>
        </w:rPr>
        <w:t xml:space="preserve">, con sede legale in </w:t>
      </w:r>
      <w:r w:rsidR="006861AB" w:rsidRPr="006861AB">
        <w:rPr>
          <w:rFonts w:ascii="Times New Roman" w:hAnsi="Times New Roman" w:cs="Times New Roman"/>
          <w:b/>
          <w:sz w:val="24"/>
          <w:szCs w:val="24"/>
        </w:rPr>
        <w:t xml:space="preserve">Catania, </w:t>
      </w:r>
      <w:r w:rsidR="000A2889" w:rsidRPr="006861AB">
        <w:rPr>
          <w:rFonts w:ascii="Times New Roman" w:hAnsi="Times New Roman" w:cs="Times New Roman"/>
          <w:b/>
          <w:sz w:val="24"/>
          <w:szCs w:val="24"/>
        </w:rPr>
        <w:t>C</w:t>
      </w:r>
      <w:r w:rsidR="007432EC" w:rsidRPr="006861AB">
        <w:rPr>
          <w:rFonts w:ascii="Times New Roman" w:hAnsi="Times New Roman" w:cs="Times New Roman"/>
          <w:b/>
          <w:sz w:val="24"/>
          <w:szCs w:val="24"/>
        </w:rPr>
        <w:t>ontrada</w:t>
      </w:r>
      <w:r w:rsidR="000A2889" w:rsidRPr="006861A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7432EC" w:rsidRPr="006861AB">
        <w:rPr>
          <w:rFonts w:ascii="Times New Roman" w:hAnsi="Times New Roman" w:cs="Times New Roman"/>
          <w:b/>
          <w:sz w:val="24"/>
          <w:szCs w:val="24"/>
        </w:rPr>
        <w:t xml:space="preserve">ubino </w:t>
      </w:r>
      <w:r w:rsidR="000A2889" w:rsidRPr="006861AB">
        <w:rPr>
          <w:rFonts w:ascii="Times New Roman" w:hAnsi="Times New Roman" w:cs="Times New Roman"/>
          <w:b/>
          <w:sz w:val="24"/>
          <w:szCs w:val="24"/>
        </w:rPr>
        <w:br/>
        <w:t>B</w:t>
      </w:r>
      <w:r w:rsidR="007432EC" w:rsidRPr="006861AB">
        <w:rPr>
          <w:rFonts w:ascii="Times New Roman" w:hAnsi="Times New Roman" w:cs="Times New Roman"/>
          <w:b/>
          <w:sz w:val="24"/>
          <w:szCs w:val="24"/>
        </w:rPr>
        <w:t>elpasso</w:t>
      </w:r>
      <w:r w:rsidR="000A2889" w:rsidRPr="006861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61AB" w:rsidRPr="006861AB">
        <w:rPr>
          <w:rFonts w:ascii="Times New Roman" w:hAnsi="Times New Roman" w:cs="Times New Roman"/>
          <w:b/>
          <w:sz w:val="24"/>
          <w:szCs w:val="24"/>
        </w:rPr>
        <w:t xml:space="preserve">Codice Fiscale 03073050878; Partita IVA </w:t>
      </w:r>
      <w:r w:rsidR="005074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861AB" w:rsidRPr="006861AB">
        <w:rPr>
          <w:rFonts w:ascii="Times New Roman" w:hAnsi="Times New Roman" w:cs="Times New Roman"/>
          <w:b/>
          <w:sz w:val="24"/>
          <w:szCs w:val="24"/>
        </w:rPr>
        <w:t>03132790878.</w:t>
      </w:r>
    </w:p>
    <w:p w:rsidR="000366B2" w:rsidRPr="00B859F8" w:rsidRDefault="008F79AF" w:rsidP="008F79AF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L’incarico </w:t>
      </w:r>
      <w:r w:rsidR="00F35A7F" w:rsidRPr="00B859F8">
        <w:rPr>
          <w:rFonts w:ascii="Times New Roman" w:hAnsi="Times New Roman" w:cs="Times New Roman"/>
          <w:sz w:val="24"/>
          <w:szCs w:val="24"/>
        </w:rPr>
        <w:t>verrà</w:t>
      </w:r>
      <w:r w:rsidR="000366B2" w:rsidRPr="00B859F8">
        <w:rPr>
          <w:rFonts w:ascii="Times New Roman" w:hAnsi="Times New Roman" w:cs="Times New Roman"/>
          <w:sz w:val="24"/>
          <w:szCs w:val="24"/>
        </w:rPr>
        <w:t xml:space="preserve"> conferito ai soggetti in possesso dei requisiti previsti dalla normativa vigente, ed in particolare dagli artt. 2 e 3 del DM 10 aprile 2013, n. 60, </w:t>
      </w:r>
      <w:r w:rsidR="00154769" w:rsidRPr="00B859F8">
        <w:rPr>
          <w:rFonts w:ascii="Times New Roman" w:hAnsi="Times New Roman" w:cs="Times New Roman"/>
          <w:sz w:val="24"/>
          <w:szCs w:val="24"/>
        </w:rPr>
        <w:t>previa acquisizione della dichiarazione sull’insussistenza di cause di incompatibilità, situazioni impeditive e di conflitto di interesse di cui a</w:t>
      </w:r>
      <w:r w:rsidR="000A376A" w:rsidRPr="00B859F8">
        <w:rPr>
          <w:rFonts w:ascii="Times New Roman" w:hAnsi="Times New Roman" w:cs="Times New Roman"/>
          <w:sz w:val="24"/>
          <w:szCs w:val="24"/>
        </w:rPr>
        <w:t xml:space="preserve">ll’art. 4 del DM </w:t>
      </w:r>
      <w:r w:rsidR="00595E0D" w:rsidRPr="00B859F8">
        <w:rPr>
          <w:rFonts w:ascii="Times New Roman" w:hAnsi="Times New Roman" w:cs="Times New Roman"/>
          <w:sz w:val="24"/>
          <w:szCs w:val="24"/>
        </w:rPr>
        <w:t>10 aprile 2013, n.</w:t>
      </w:r>
      <w:r w:rsidR="000A376A" w:rsidRPr="00B859F8">
        <w:rPr>
          <w:rFonts w:ascii="Times New Roman" w:hAnsi="Times New Roman" w:cs="Times New Roman"/>
          <w:sz w:val="24"/>
          <w:szCs w:val="24"/>
        </w:rPr>
        <w:t xml:space="preserve"> 60</w:t>
      </w:r>
      <w:r w:rsidR="000366B2" w:rsidRPr="00B859F8">
        <w:rPr>
          <w:rFonts w:ascii="Times New Roman" w:hAnsi="Times New Roman" w:cs="Times New Roman"/>
          <w:sz w:val="24"/>
          <w:szCs w:val="24"/>
        </w:rPr>
        <w:t>.</w:t>
      </w:r>
    </w:p>
    <w:p w:rsidR="00A36424" w:rsidRPr="00B859F8" w:rsidRDefault="000366B2" w:rsidP="00BA02B9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L’incarico </w:t>
      </w:r>
      <w:r w:rsidR="008F79AF" w:rsidRPr="00B859F8">
        <w:rPr>
          <w:rFonts w:ascii="Times New Roman" w:hAnsi="Times New Roman" w:cs="Times New Roman"/>
          <w:sz w:val="24"/>
          <w:szCs w:val="24"/>
        </w:rPr>
        <w:t>avrà ad oggetto l</w:t>
      </w:r>
      <w:r w:rsidR="00A36424" w:rsidRPr="00B859F8">
        <w:rPr>
          <w:rFonts w:ascii="Times New Roman" w:hAnsi="Times New Roman" w:cs="Times New Roman"/>
          <w:sz w:val="24"/>
          <w:szCs w:val="24"/>
        </w:rPr>
        <w:t xml:space="preserve">’esercizio dei compiti e delle funzioni di cui agli artt. 15 e 28 del 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d.lgs. n. 270/99, </w:t>
      </w:r>
      <w:r w:rsidR="00A36424" w:rsidRPr="00B859F8">
        <w:rPr>
          <w:rFonts w:ascii="Times New Roman" w:hAnsi="Times New Roman" w:cs="Times New Roman"/>
          <w:sz w:val="24"/>
          <w:szCs w:val="24"/>
        </w:rPr>
        <w:t>nei termini ivi indicati, nonché – ove espressamente affidata – la gestione dell’impresa ai sensi e nei termini di cui all’art. 19 del d.lgs. n. 270/99. Le funzioni del Commissario giudiziale cesseranno a decorrere dalla nomina del Commissario straordinario ai sensi dell’art. 38 del d.lgs. n. 270/99, fatto salvo quanto previsto dall’art. 34 del d.lgs. medesimo.</w:t>
      </w:r>
    </w:p>
    <w:p w:rsidR="00D8170A" w:rsidRPr="00B859F8" w:rsidRDefault="00A36424" w:rsidP="00D8170A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>Il compenso</w:t>
      </w:r>
      <w:r w:rsidR="000366B2" w:rsidRPr="00B859F8">
        <w:rPr>
          <w:rFonts w:ascii="Times New Roman" w:hAnsi="Times New Roman" w:cs="Times New Roman"/>
          <w:sz w:val="24"/>
          <w:szCs w:val="24"/>
        </w:rPr>
        <w:t xml:space="preserve"> 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spettante e i relativi criteri di liquidazione saranno determinati </w:t>
      </w:r>
      <w:r w:rsidR="000B2EBC" w:rsidRPr="00B859F8">
        <w:rPr>
          <w:rFonts w:ascii="Times New Roman" w:hAnsi="Times New Roman" w:cs="Times New Roman"/>
          <w:sz w:val="24"/>
          <w:szCs w:val="24"/>
        </w:rPr>
        <w:t xml:space="preserve">dal competente Tribunale 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ai sensi del decreto del Ministro dello sviluppo economico, di concerto con il Ministro dell’economia e delle finanze, </w:t>
      </w:r>
      <w:r w:rsidR="00D8170A" w:rsidRPr="00B859F8">
        <w:rPr>
          <w:rFonts w:ascii="Times New Roman" w:hAnsi="Times New Roman" w:cs="Times New Roman"/>
          <w:sz w:val="24"/>
          <w:szCs w:val="24"/>
        </w:rPr>
        <w:t>in data</w:t>
      </w:r>
      <w:r w:rsidR="008F79AF" w:rsidRPr="00B859F8">
        <w:rPr>
          <w:rFonts w:ascii="Times New Roman" w:hAnsi="Times New Roman" w:cs="Times New Roman"/>
          <w:sz w:val="24"/>
          <w:szCs w:val="24"/>
        </w:rPr>
        <w:t xml:space="preserve"> 3 novembre 2016</w:t>
      </w:r>
      <w:r w:rsidR="00D8170A" w:rsidRPr="00B859F8">
        <w:rPr>
          <w:rFonts w:ascii="Times New Roman" w:hAnsi="Times New Roman" w:cs="Times New Roman"/>
          <w:sz w:val="24"/>
          <w:szCs w:val="24"/>
        </w:rPr>
        <w:t>, pubblicato sulla Gazzetta Ufficiale della Repubblica Italiana n. 274, del 23 novembre 2016.</w:t>
      </w:r>
    </w:p>
    <w:p w:rsidR="000366B2" w:rsidRDefault="000366B2" w:rsidP="00036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ciò premesso,</w:t>
      </w:r>
    </w:p>
    <w:p w:rsidR="003352C2" w:rsidRDefault="003352C2" w:rsidP="000366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INVITANO</w:t>
      </w:r>
    </w:p>
    <w:p w:rsidR="006830C4" w:rsidRPr="006830C4" w:rsidRDefault="000B2EBC" w:rsidP="00683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B7">
        <w:rPr>
          <w:rFonts w:ascii="Times New Roman" w:hAnsi="Times New Roman" w:cs="Times New Roman"/>
          <w:b/>
          <w:sz w:val="24"/>
          <w:szCs w:val="24"/>
        </w:rPr>
        <w:t xml:space="preserve">entro </w:t>
      </w:r>
      <w:r w:rsidR="006830C4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6830C4" w:rsidRPr="006830C4">
        <w:rPr>
          <w:rFonts w:ascii="Times New Roman" w:hAnsi="Times New Roman" w:cs="Times New Roman"/>
          <w:b/>
          <w:sz w:val="24"/>
          <w:szCs w:val="24"/>
        </w:rPr>
        <w:t>ore 24:00 d</w:t>
      </w:r>
      <w:r w:rsidR="006830C4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3E295F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6830C4" w:rsidRPr="006830C4">
        <w:rPr>
          <w:rFonts w:ascii="Times New Roman" w:hAnsi="Times New Roman" w:cs="Times New Roman"/>
          <w:b/>
          <w:sz w:val="24"/>
          <w:szCs w:val="24"/>
        </w:rPr>
        <w:t>dicembre</w:t>
      </w:r>
      <w:r w:rsidR="006830C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F35A7F" w:rsidRPr="00B859F8" w:rsidRDefault="00D8170A" w:rsidP="006830C4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lastRenderedPageBreak/>
        <w:t xml:space="preserve">i soggetti interessati a presentare, all’indirizzo di posta elettronica certificata: </w:t>
      </w:r>
      <w:hyperlink r:id="rId8" w:history="1">
        <w:r w:rsidRPr="00B859F8">
          <w:rPr>
            <w:rStyle w:val="Collegamentoipertestuale"/>
            <w:rFonts w:ascii="Times New Roman" w:hAnsi="Times New Roman" w:cs="Times New Roman"/>
            <w:sz w:val="24"/>
            <w:szCs w:val="24"/>
          </w:rPr>
          <w:t>dgvescgc.div03@pec.mise.gov.it</w:t>
        </w:r>
      </w:hyperlink>
      <w:r w:rsidRPr="00B859F8">
        <w:rPr>
          <w:rFonts w:ascii="Times New Roman" w:hAnsi="Times New Roman" w:cs="Times New Roman"/>
          <w:sz w:val="24"/>
          <w:szCs w:val="24"/>
        </w:rPr>
        <w:t>, la propria dichiarazione di disponibilità, in conformità al modello appositamente predisposto (Mod. 1), corredato d</w:t>
      </w:r>
      <w:r w:rsidR="00800AFD" w:rsidRPr="00B859F8">
        <w:rPr>
          <w:rFonts w:ascii="Times New Roman" w:hAnsi="Times New Roman" w:cs="Times New Roman"/>
          <w:sz w:val="24"/>
          <w:szCs w:val="24"/>
        </w:rPr>
        <w:t>e</w:t>
      </w:r>
      <w:r w:rsidRPr="00B859F8">
        <w:rPr>
          <w:rFonts w:ascii="Times New Roman" w:hAnsi="Times New Roman" w:cs="Times New Roman"/>
          <w:sz w:val="24"/>
          <w:szCs w:val="24"/>
        </w:rPr>
        <w:t xml:space="preserve">l curriculum vitae (dati anagrafici, percorso di studi/formazione accademica, esperienze professionali maturate/incarichi svolti con </w:t>
      </w:r>
      <w:r w:rsidR="00C74494" w:rsidRPr="00B859F8">
        <w:rPr>
          <w:rFonts w:ascii="Times New Roman" w:hAnsi="Times New Roman" w:cs="Times New Roman"/>
          <w:sz w:val="24"/>
          <w:szCs w:val="24"/>
        </w:rPr>
        <w:t>indicazione delle aziende e del</w:t>
      </w:r>
      <w:r w:rsidRPr="00B859F8">
        <w:rPr>
          <w:rFonts w:ascii="Times New Roman" w:hAnsi="Times New Roman" w:cs="Times New Roman"/>
          <w:sz w:val="24"/>
          <w:szCs w:val="24"/>
        </w:rPr>
        <w:t>le relative date), nonché d</w:t>
      </w:r>
      <w:r w:rsidR="00800AFD" w:rsidRPr="00B859F8">
        <w:rPr>
          <w:rFonts w:ascii="Times New Roman" w:hAnsi="Times New Roman" w:cs="Times New Roman"/>
          <w:sz w:val="24"/>
          <w:szCs w:val="24"/>
        </w:rPr>
        <w:t>e</w:t>
      </w:r>
      <w:r w:rsidRPr="00B859F8">
        <w:rPr>
          <w:rFonts w:ascii="Times New Roman" w:hAnsi="Times New Roman" w:cs="Times New Roman"/>
          <w:sz w:val="24"/>
          <w:szCs w:val="24"/>
        </w:rPr>
        <w:t>lla dichiarazione sostitutiva (</w:t>
      </w:r>
      <w:proofErr w:type="spellStart"/>
      <w:r w:rsidRPr="00B859F8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B859F8">
        <w:rPr>
          <w:rFonts w:ascii="Times New Roman" w:hAnsi="Times New Roman" w:cs="Times New Roman"/>
          <w:sz w:val="24"/>
          <w:szCs w:val="24"/>
        </w:rPr>
        <w:t>. 2) e d</w:t>
      </w:r>
      <w:r w:rsidR="00800AFD" w:rsidRPr="00B859F8">
        <w:rPr>
          <w:rFonts w:ascii="Times New Roman" w:hAnsi="Times New Roman" w:cs="Times New Roman"/>
          <w:sz w:val="24"/>
          <w:szCs w:val="24"/>
        </w:rPr>
        <w:t>i</w:t>
      </w:r>
      <w:r w:rsidRPr="00B859F8">
        <w:rPr>
          <w:rFonts w:ascii="Times New Roman" w:hAnsi="Times New Roman" w:cs="Times New Roman"/>
          <w:sz w:val="24"/>
          <w:szCs w:val="24"/>
        </w:rPr>
        <w:t xml:space="preserve"> copia del documento di identità.</w:t>
      </w:r>
    </w:p>
    <w:p w:rsidR="00F35A7F" w:rsidRPr="00B859F8" w:rsidRDefault="00D8170A" w:rsidP="00F35A7F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Si rende noto che la documentazione trasmessa sarà oggetto di valutazione da parte della Commissione di esperti, all’uopo costituita dal Ministro ai sensi e per le finalità della direttiva del </w:t>
      </w:r>
      <w:r w:rsidR="00306803" w:rsidRPr="00B859F8">
        <w:rPr>
          <w:rFonts w:ascii="Times New Roman" w:hAnsi="Times New Roman" w:cs="Times New Roman"/>
          <w:sz w:val="24"/>
          <w:szCs w:val="24"/>
        </w:rPr>
        <w:t>19 luglio 2018</w:t>
      </w:r>
      <w:r w:rsidR="00800AFD" w:rsidRPr="00B859F8">
        <w:rPr>
          <w:rFonts w:ascii="Times New Roman" w:hAnsi="Times New Roman" w:cs="Times New Roman"/>
          <w:sz w:val="24"/>
          <w:szCs w:val="24"/>
        </w:rPr>
        <w:t>.</w:t>
      </w:r>
    </w:p>
    <w:p w:rsidR="00D8170A" w:rsidRPr="00B859F8" w:rsidRDefault="00800AFD" w:rsidP="00F35A7F">
      <w:pPr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>Infine, si rappresenta che tutta la documentazione raccolta sarà trattata dallo scrivente  per le sole finalità della procedura in oggetto, nel rispetto della normativa vigente in materia di trattamento di dati personali.</w:t>
      </w:r>
    </w:p>
    <w:p w:rsidR="00800AFD" w:rsidRPr="00B859F8" w:rsidRDefault="0080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11" w:rsidRPr="00B859F8" w:rsidRDefault="00691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Roma, </w:t>
      </w:r>
      <w:r w:rsidR="00D86375" w:rsidRPr="00B859F8">
        <w:rPr>
          <w:rFonts w:ascii="Times New Roman" w:hAnsi="Times New Roman" w:cs="Times New Roman"/>
          <w:sz w:val="24"/>
          <w:szCs w:val="24"/>
        </w:rPr>
        <w:t xml:space="preserve"> </w:t>
      </w:r>
      <w:r w:rsidR="003E295F">
        <w:rPr>
          <w:rFonts w:ascii="Times New Roman" w:hAnsi="Times New Roman" w:cs="Times New Roman"/>
          <w:sz w:val="24"/>
          <w:szCs w:val="24"/>
        </w:rPr>
        <w:t xml:space="preserve">23 </w:t>
      </w:r>
      <w:r w:rsidR="00F90E61" w:rsidRPr="00B859F8">
        <w:rPr>
          <w:rFonts w:ascii="Times New Roman" w:hAnsi="Times New Roman" w:cs="Times New Roman"/>
          <w:sz w:val="24"/>
          <w:szCs w:val="24"/>
        </w:rPr>
        <w:t xml:space="preserve"> dicembre 2019</w:t>
      </w:r>
      <w:r w:rsidRPr="00B859F8">
        <w:rPr>
          <w:rFonts w:ascii="Times New Roman" w:hAnsi="Times New Roman" w:cs="Times New Roman"/>
          <w:sz w:val="24"/>
          <w:szCs w:val="24"/>
        </w:rPr>
        <w:tab/>
      </w:r>
    </w:p>
    <w:p w:rsidR="00A07EE7" w:rsidRPr="00B859F8" w:rsidRDefault="00691311" w:rsidP="00A0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Pr="00B859F8">
        <w:rPr>
          <w:rFonts w:ascii="Times New Roman" w:hAnsi="Times New Roman" w:cs="Times New Roman"/>
          <w:sz w:val="24"/>
          <w:szCs w:val="24"/>
        </w:rPr>
        <w:tab/>
      </w:r>
      <w:r w:rsidR="004B78A0" w:rsidRPr="00B859F8">
        <w:rPr>
          <w:rFonts w:ascii="Times New Roman" w:hAnsi="Times New Roman" w:cs="Times New Roman"/>
          <w:sz w:val="24"/>
          <w:szCs w:val="24"/>
        </w:rPr>
        <w:tab/>
      </w:r>
      <w:r w:rsidR="004B78A0" w:rsidRPr="00B859F8">
        <w:rPr>
          <w:rFonts w:ascii="Times New Roman" w:hAnsi="Times New Roman" w:cs="Times New Roman"/>
          <w:sz w:val="24"/>
          <w:szCs w:val="24"/>
        </w:rPr>
        <w:tab/>
      </w: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F8">
        <w:rPr>
          <w:rFonts w:ascii="Times New Roman" w:hAnsi="Times New Roman" w:cs="Times New Roman"/>
          <w:b/>
          <w:sz w:val="24"/>
          <w:szCs w:val="24"/>
        </w:rPr>
        <w:t>Allegati</w:t>
      </w: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F8">
        <w:rPr>
          <w:rFonts w:ascii="Times New Roman" w:hAnsi="Times New Roman" w:cs="Times New Roman"/>
          <w:b/>
          <w:sz w:val="24"/>
          <w:szCs w:val="24"/>
        </w:rPr>
        <w:t>Scheda informativa sull’impresa</w:t>
      </w: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b/>
          <w:sz w:val="24"/>
          <w:szCs w:val="24"/>
        </w:rPr>
        <w:t>Mod. 1</w:t>
      </w:r>
      <w:r w:rsidRPr="00B859F8">
        <w:rPr>
          <w:rFonts w:ascii="Times New Roman" w:hAnsi="Times New Roman" w:cs="Times New Roman"/>
          <w:sz w:val="24"/>
          <w:szCs w:val="24"/>
        </w:rPr>
        <w:t xml:space="preserve">: dichiarazione di disponibilità </w:t>
      </w: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b/>
          <w:sz w:val="24"/>
          <w:szCs w:val="24"/>
        </w:rPr>
        <w:t>Mod. 2:</w:t>
      </w:r>
      <w:r w:rsidRPr="00B859F8">
        <w:rPr>
          <w:rFonts w:ascii="Times New Roman" w:hAnsi="Times New Roman" w:cs="Times New Roman"/>
          <w:sz w:val="24"/>
          <w:szCs w:val="24"/>
        </w:rPr>
        <w:t xml:space="preserve"> dichiarazione sostitutiva </w:t>
      </w: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0A" w:rsidRPr="00B859F8" w:rsidRDefault="00D8170A" w:rsidP="00D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0A" w:rsidRPr="00B859F8" w:rsidRDefault="00D8170A" w:rsidP="00D8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F8">
        <w:rPr>
          <w:rFonts w:ascii="Times New Roman" w:hAnsi="Times New Roman" w:cs="Times New Roman"/>
          <w:sz w:val="24"/>
          <w:szCs w:val="24"/>
        </w:rPr>
        <w:t xml:space="preserve">Per informazioni è possibile rivolgersi alla Direzione Generale per la vigilanza sugli enti, il sistema cooperativo e le gestioni commissariali – Divisione III, Via Molise, 2 – 00187 Roma. Tel. +39 06 4705 2810. Pec: </w:t>
      </w:r>
      <w:hyperlink r:id="rId9" w:history="1">
        <w:r w:rsidR="00306803" w:rsidRPr="00B859F8">
          <w:rPr>
            <w:rStyle w:val="Collegamentoipertestuale"/>
            <w:rFonts w:ascii="Times New Roman" w:hAnsi="Times New Roman" w:cs="Times New Roman"/>
            <w:sz w:val="24"/>
            <w:szCs w:val="24"/>
          </w:rPr>
          <w:t>dgvescgc.div03@pec.mise.gov.it</w:t>
        </w:r>
      </w:hyperlink>
    </w:p>
    <w:p w:rsidR="00306803" w:rsidRPr="00DC3DB1" w:rsidRDefault="00306803" w:rsidP="00D81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311" w:rsidRPr="003352C2" w:rsidRDefault="00691311" w:rsidP="00D8170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691311" w:rsidRPr="003352C2" w:rsidSect="0040099A">
      <w:headerReference w:type="default" r:id="rId10"/>
      <w:pgSz w:w="11906" w:h="16838"/>
      <w:pgMar w:top="2552" w:right="1134" w:bottom="1276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90" w:rsidRDefault="00121390" w:rsidP="007839AA">
      <w:pPr>
        <w:spacing w:after="0" w:line="240" w:lineRule="auto"/>
      </w:pPr>
      <w:r>
        <w:separator/>
      </w:r>
    </w:p>
  </w:endnote>
  <w:endnote w:type="continuationSeparator" w:id="0">
    <w:p w:rsidR="00121390" w:rsidRDefault="00121390" w:rsidP="0078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90" w:rsidRDefault="00121390" w:rsidP="007839AA">
      <w:pPr>
        <w:spacing w:after="0" w:line="240" w:lineRule="auto"/>
      </w:pPr>
      <w:r>
        <w:separator/>
      </w:r>
    </w:p>
  </w:footnote>
  <w:footnote w:type="continuationSeparator" w:id="0">
    <w:p w:rsidR="00121390" w:rsidRDefault="00121390" w:rsidP="0078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D" w:rsidRDefault="00A3588D" w:rsidP="006619E2">
    <w:pPr>
      <w:spacing w:after="0" w:line="240" w:lineRule="auto"/>
      <w:jc w:val="center"/>
    </w:pPr>
  </w:p>
  <w:p w:rsidR="001F0816" w:rsidRDefault="001F0816" w:rsidP="006619E2">
    <w:pPr>
      <w:spacing w:after="0" w:line="240" w:lineRule="auto"/>
      <w:jc w:val="center"/>
      <w:rPr>
        <w:rFonts w:ascii="Palace Script MT" w:hAnsi="Palace Script MT"/>
        <w:sz w:val="72"/>
        <w:szCs w:val="64"/>
      </w:rPr>
    </w:pPr>
    <w:r>
      <w:object w:dxaOrig="2820" w:dyaOrig="2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65pt;height:42.9pt" o:ole="" filled="t">
          <v:fill color2="black"/>
          <v:imagedata r:id="rId1" o:title=""/>
        </v:shape>
        <o:OLEObject Type="Embed" ProgID="MSDraw" ShapeID="_x0000_i1025" DrawAspect="Content" ObjectID="_1638706476" r:id="rId2"/>
      </w:object>
    </w:r>
    <w:r>
      <w:rPr>
        <w:i/>
        <w:color w:val="0070C0"/>
        <w:u w:val="single"/>
      </w:rPr>
      <w:br/>
    </w:r>
    <w:r>
      <w:rPr>
        <w:rFonts w:ascii="Palace Script MT" w:hAnsi="Palace Script MT"/>
        <w:sz w:val="72"/>
        <w:szCs w:val="64"/>
      </w:rPr>
      <w:t>Ministero dello Sviluppo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BD3"/>
    <w:multiLevelType w:val="hybridMultilevel"/>
    <w:tmpl w:val="7B2E274E"/>
    <w:lvl w:ilvl="0" w:tplc="84482C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8D6"/>
    <w:multiLevelType w:val="hybridMultilevel"/>
    <w:tmpl w:val="129E7642"/>
    <w:lvl w:ilvl="0" w:tplc="5C78EB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4163C"/>
    <w:multiLevelType w:val="hybridMultilevel"/>
    <w:tmpl w:val="AE7A32A8"/>
    <w:lvl w:ilvl="0" w:tplc="A8BA8F92">
      <w:start w:val="1"/>
      <w:numFmt w:val="lowerLetter"/>
      <w:lvlText w:val="%1)"/>
      <w:lvlJc w:val="left"/>
      <w:pPr>
        <w:ind w:left="1075" w:hanging="67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7C"/>
    <w:rsid w:val="000366B2"/>
    <w:rsid w:val="000A2889"/>
    <w:rsid w:val="000A376A"/>
    <w:rsid w:val="000B124A"/>
    <w:rsid w:val="000B2EBC"/>
    <w:rsid w:val="000C34F2"/>
    <w:rsid w:val="000D6BD6"/>
    <w:rsid w:val="000F384D"/>
    <w:rsid w:val="000F503B"/>
    <w:rsid w:val="00104B3C"/>
    <w:rsid w:val="00121390"/>
    <w:rsid w:val="001224A8"/>
    <w:rsid w:val="001273ED"/>
    <w:rsid w:val="001348A9"/>
    <w:rsid w:val="00143021"/>
    <w:rsid w:val="00146ABF"/>
    <w:rsid w:val="00153F8E"/>
    <w:rsid w:val="001543B7"/>
    <w:rsid w:val="00154769"/>
    <w:rsid w:val="001712C3"/>
    <w:rsid w:val="00177635"/>
    <w:rsid w:val="0018443D"/>
    <w:rsid w:val="00186AB7"/>
    <w:rsid w:val="001C2B1C"/>
    <w:rsid w:val="001C5275"/>
    <w:rsid w:val="001D756C"/>
    <w:rsid w:val="001F0816"/>
    <w:rsid w:val="002067E3"/>
    <w:rsid w:val="00223F25"/>
    <w:rsid w:val="002A2530"/>
    <w:rsid w:val="002A6FF3"/>
    <w:rsid w:val="002A742F"/>
    <w:rsid w:val="002C501E"/>
    <w:rsid w:val="002D6D67"/>
    <w:rsid w:val="002E6A85"/>
    <w:rsid w:val="002F3CFB"/>
    <w:rsid w:val="00306803"/>
    <w:rsid w:val="00315E3D"/>
    <w:rsid w:val="003352C2"/>
    <w:rsid w:val="00347630"/>
    <w:rsid w:val="0035207A"/>
    <w:rsid w:val="003563CF"/>
    <w:rsid w:val="003978B4"/>
    <w:rsid w:val="003A1D33"/>
    <w:rsid w:val="003D77FB"/>
    <w:rsid w:val="003E295F"/>
    <w:rsid w:val="003F745D"/>
    <w:rsid w:val="0040099A"/>
    <w:rsid w:val="00402893"/>
    <w:rsid w:val="0041036E"/>
    <w:rsid w:val="00411254"/>
    <w:rsid w:val="00433278"/>
    <w:rsid w:val="00455F4F"/>
    <w:rsid w:val="0046443E"/>
    <w:rsid w:val="00483E65"/>
    <w:rsid w:val="00495027"/>
    <w:rsid w:val="004B41A8"/>
    <w:rsid w:val="004B78A0"/>
    <w:rsid w:val="004E31FD"/>
    <w:rsid w:val="004E46F6"/>
    <w:rsid w:val="00503EB6"/>
    <w:rsid w:val="00507455"/>
    <w:rsid w:val="00512C21"/>
    <w:rsid w:val="00520DBB"/>
    <w:rsid w:val="00522C31"/>
    <w:rsid w:val="005279AF"/>
    <w:rsid w:val="00532CAA"/>
    <w:rsid w:val="005332B8"/>
    <w:rsid w:val="00552BE6"/>
    <w:rsid w:val="00561133"/>
    <w:rsid w:val="00593DD1"/>
    <w:rsid w:val="00595E0D"/>
    <w:rsid w:val="005C3EB7"/>
    <w:rsid w:val="0060618D"/>
    <w:rsid w:val="00611F8B"/>
    <w:rsid w:val="00644C3A"/>
    <w:rsid w:val="006619E2"/>
    <w:rsid w:val="006830C4"/>
    <w:rsid w:val="00683725"/>
    <w:rsid w:val="006861AB"/>
    <w:rsid w:val="00691311"/>
    <w:rsid w:val="006C026E"/>
    <w:rsid w:val="006C0981"/>
    <w:rsid w:val="006C53BB"/>
    <w:rsid w:val="006C599C"/>
    <w:rsid w:val="0071137B"/>
    <w:rsid w:val="007163D1"/>
    <w:rsid w:val="007432EC"/>
    <w:rsid w:val="00746450"/>
    <w:rsid w:val="00763E8F"/>
    <w:rsid w:val="007839AA"/>
    <w:rsid w:val="00797B9B"/>
    <w:rsid w:val="00800AFD"/>
    <w:rsid w:val="00813FA9"/>
    <w:rsid w:val="00820C11"/>
    <w:rsid w:val="00834859"/>
    <w:rsid w:val="00850602"/>
    <w:rsid w:val="0086462D"/>
    <w:rsid w:val="00867CB7"/>
    <w:rsid w:val="008839CF"/>
    <w:rsid w:val="0088748E"/>
    <w:rsid w:val="008A10C1"/>
    <w:rsid w:val="008A6C08"/>
    <w:rsid w:val="008B23F8"/>
    <w:rsid w:val="008B31FE"/>
    <w:rsid w:val="008E31F9"/>
    <w:rsid w:val="008F79AF"/>
    <w:rsid w:val="00936370"/>
    <w:rsid w:val="00971A1E"/>
    <w:rsid w:val="00987AB6"/>
    <w:rsid w:val="009C47F7"/>
    <w:rsid w:val="009E1683"/>
    <w:rsid w:val="00A07EE7"/>
    <w:rsid w:val="00A30DA9"/>
    <w:rsid w:val="00A31EE4"/>
    <w:rsid w:val="00A3588D"/>
    <w:rsid w:val="00A36424"/>
    <w:rsid w:val="00A60727"/>
    <w:rsid w:val="00A60B02"/>
    <w:rsid w:val="00A71211"/>
    <w:rsid w:val="00A7382A"/>
    <w:rsid w:val="00A76ED1"/>
    <w:rsid w:val="00A9137B"/>
    <w:rsid w:val="00A979DD"/>
    <w:rsid w:val="00AB1507"/>
    <w:rsid w:val="00AC5D7F"/>
    <w:rsid w:val="00AD05D1"/>
    <w:rsid w:val="00AF1145"/>
    <w:rsid w:val="00B00A7C"/>
    <w:rsid w:val="00B404F8"/>
    <w:rsid w:val="00B50120"/>
    <w:rsid w:val="00B63B79"/>
    <w:rsid w:val="00B859F8"/>
    <w:rsid w:val="00B90583"/>
    <w:rsid w:val="00B95725"/>
    <w:rsid w:val="00BA02B9"/>
    <w:rsid w:val="00BA1C4C"/>
    <w:rsid w:val="00BA3172"/>
    <w:rsid w:val="00BB40CF"/>
    <w:rsid w:val="00BB537F"/>
    <w:rsid w:val="00BF754A"/>
    <w:rsid w:val="00C23C60"/>
    <w:rsid w:val="00C31343"/>
    <w:rsid w:val="00C32DC5"/>
    <w:rsid w:val="00C446F1"/>
    <w:rsid w:val="00C61403"/>
    <w:rsid w:val="00C614E3"/>
    <w:rsid w:val="00C74494"/>
    <w:rsid w:val="00C92BD0"/>
    <w:rsid w:val="00CF616A"/>
    <w:rsid w:val="00CF7D81"/>
    <w:rsid w:val="00D8170A"/>
    <w:rsid w:val="00D845AF"/>
    <w:rsid w:val="00D86375"/>
    <w:rsid w:val="00D931CB"/>
    <w:rsid w:val="00DB4AB2"/>
    <w:rsid w:val="00E70D67"/>
    <w:rsid w:val="00E7440B"/>
    <w:rsid w:val="00E87A3F"/>
    <w:rsid w:val="00EA3DF8"/>
    <w:rsid w:val="00EB1EB8"/>
    <w:rsid w:val="00EC75D4"/>
    <w:rsid w:val="00ED2926"/>
    <w:rsid w:val="00ED64C4"/>
    <w:rsid w:val="00EE0080"/>
    <w:rsid w:val="00F12648"/>
    <w:rsid w:val="00F24D09"/>
    <w:rsid w:val="00F35A7F"/>
    <w:rsid w:val="00F40E0B"/>
    <w:rsid w:val="00F42943"/>
    <w:rsid w:val="00F90E61"/>
    <w:rsid w:val="00F92822"/>
    <w:rsid w:val="00F96CAA"/>
    <w:rsid w:val="00FB3E82"/>
    <w:rsid w:val="00FB4A36"/>
    <w:rsid w:val="00FC76DB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83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39AA"/>
  </w:style>
  <w:style w:type="paragraph" w:styleId="Pidipagina">
    <w:name w:val="footer"/>
    <w:basedOn w:val="Normale"/>
    <w:link w:val="PidipaginaCarattere"/>
    <w:uiPriority w:val="99"/>
    <w:semiHidden/>
    <w:unhideWhenUsed/>
    <w:rsid w:val="00783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39AA"/>
  </w:style>
  <w:style w:type="character" w:customStyle="1" w:styleId="apple-converted-space">
    <w:name w:val="apple-converted-space"/>
    <w:basedOn w:val="Carpredefinitoparagrafo"/>
    <w:rsid w:val="000F503B"/>
  </w:style>
  <w:style w:type="character" w:styleId="Collegamentoipertestuale">
    <w:name w:val="Hyperlink"/>
    <w:basedOn w:val="Carpredefinitoparagrafo"/>
    <w:uiPriority w:val="99"/>
    <w:unhideWhenUsed/>
    <w:rsid w:val="000F50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503B"/>
    <w:pPr>
      <w:ind w:left="720"/>
      <w:contextualSpacing/>
    </w:pPr>
  </w:style>
  <w:style w:type="paragraph" w:customStyle="1" w:styleId="provvr0">
    <w:name w:val="provv_r0"/>
    <w:basedOn w:val="Normale"/>
    <w:rsid w:val="000F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neltesto">
    <w:name w:val="link_nel_testo"/>
    <w:basedOn w:val="Carpredefinitoparagrafo"/>
    <w:rsid w:val="000F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83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39AA"/>
  </w:style>
  <w:style w:type="paragraph" w:styleId="Pidipagina">
    <w:name w:val="footer"/>
    <w:basedOn w:val="Normale"/>
    <w:link w:val="PidipaginaCarattere"/>
    <w:uiPriority w:val="99"/>
    <w:semiHidden/>
    <w:unhideWhenUsed/>
    <w:rsid w:val="00783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39AA"/>
  </w:style>
  <w:style w:type="character" w:customStyle="1" w:styleId="apple-converted-space">
    <w:name w:val="apple-converted-space"/>
    <w:basedOn w:val="Carpredefinitoparagrafo"/>
    <w:rsid w:val="000F503B"/>
  </w:style>
  <w:style w:type="character" w:styleId="Collegamentoipertestuale">
    <w:name w:val="Hyperlink"/>
    <w:basedOn w:val="Carpredefinitoparagrafo"/>
    <w:uiPriority w:val="99"/>
    <w:unhideWhenUsed/>
    <w:rsid w:val="000F50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503B"/>
    <w:pPr>
      <w:ind w:left="720"/>
      <w:contextualSpacing/>
    </w:pPr>
  </w:style>
  <w:style w:type="paragraph" w:customStyle="1" w:styleId="provvr0">
    <w:name w:val="provv_r0"/>
    <w:basedOn w:val="Normale"/>
    <w:rsid w:val="000F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neltesto">
    <w:name w:val="link_nel_testo"/>
    <w:basedOn w:val="Carpredefinitoparagrafo"/>
    <w:rsid w:val="000F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6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501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ADADA"/>
                                    <w:left w:val="single" w:sz="6" w:space="15" w:color="DADADA"/>
                                    <w:bottom w:val="single" w:sz="6" w:space="15" w:color="DADADA"/>
                                    <w:right w:val="single" w:sz="6" w:space="15" w:color="DADADA"/>
                                  </w:divBdr>
                                  <w:divsChild>
                                    <w:div w:id="12125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vescgc.div03@pec.mise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vescgc.div03@pec.mise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Carmela Tindara Faranda</cp:lastModifiedBy>
  <cp:revision>15</cp:revision>
  <cp:lastPrinted>2019-12-23T10:24:00Z</cp:lastPrinted>
  <dcterms:created xsi:type="dcterms:W3CDTF">2019-12-10T11:06:00Z</dcterms:created>
  <dcterms:modified xsi:type="dcterms:W3CDTF">2019-12-24T14:28:00Z</dcterms:modified>
</cp:coreProperties>
</file>