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0E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494C37" w:rsidRPr="000F6ED1" w:rsidRDefault="00494C37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A9570E" w:rsidRPr="000F6ED1" w:rsidRDefault="00A9570E" w:rsidP="003138EA">
      <w:pPr>
        <w:spacing w:before="40" w:after="40"/>
        <w:jc w:val="center"/>
        <w:rPr>
          <w:rFonts w:asciiTheme="majorBidi" w:hAnsiTheme="majorBidi" w:cstheme="majorBidi"/>
          <w:b/>
          <w:sz w:val="26"/>
          <w:szCs w:val="26"/>
        </w:rPr>
      </w:pPr>
      <w:r w:rsidRPr="000F6ED1">
        <w:rPr>
          <w:rFonts w:asciiTheme="majorBidi" w:hAnsiTheme="majorBidi" w:cstheme="majorBidi"/>
          <w:b/>
          <w:sz w:val="26"/>
          <w:szCs w:val="26"/>
        </w:rPr>
        <w:t>SCHEDA SINOTTICA</w:t>
      </w:r>
    </w:p>
    <w:p w:rsidR="00A9570E" w:rsidRPr="000F6ED1" w:rsidRDefault="00AF1B5D" w:rsidP="000F6ED1">
      <w:pPr>
        <w:spacing w:before="40" w:after="40"/>
        <w:jc w:val="center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0F6ED1">
        <w:rPr>
          <w:rFonts w:asciiTheme="majorBidi" w:hAnsiTheme="majorBidi" w:cstheme="majorBidi"/>
          <w:bCs/>
          <w:i/>
          <w:iCs/>
          <w:sz w:val="20"/>
          <w:szCs w:val="20"/>
        </w:rPr>
        <w:t>CAVALIERE DEL LAVORO</w:t>
      </w:r>
      <w:r w:rsidR="000F6ED1" w:rsidRPr="000F6ED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- </w:t>
      </w:r>
      <w:r w:rsidR="00A9570E" w:rsidRPr="000F6ED1">
        <w:rPr>
          <w:rFonts w:asciiTheme="majorBidi" w:hAnsiTheme="majorBidi" w:cstheme="majorBidi"/>
          <w:bCs/>
          <w:i/>
          <w:iCs/>
          <w:sz w:val="20"/>
          <w:szCs w:val="20"/>
        </w:rPr>
        <w:t>SESSIONE 201</w:t>
      </w:r>
      <w:r w:rsidR="00F03A43">
        <w:rPr>
          <w:rFonts w:asciiTheme="majorBidi" w:hAnsiTheme="majorBidi" w:cstheme="majorBidi"/>
          <w:bCs/>
          <w:i/>
          <w:iCs/>
          <w:sz w:val="20"/>
          <w:szCs w:val="20"/>
        </w:rPr>
        <w:t>8</w:t>
      </w:r>
    </w:p>
    <w:p w:rsidR="00A9570E" w:rsidRDefault="00A9570E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F64FA4" w:rsidRPr="00AF170D" w:rsidRDefault="00F64FA4">
      <w:pPr>
        <w:rPr>
          <w:rFonts w:asciiTheme="majorBidi" w:hAnsiTheme="majorBidi" w:cstheme="majorBidi"/>
          <w:b/>
          <w:sz w:val="24"/>
          <w:szCs w:val="24"/>
        </w:rPr>
      </w:pPr>
      <w:r w:rsidRPr="00AF170D">
        <w:rPr>
          <w:rFonts w:asciiTheme="majorBidi" w:hAnsiTheme="majorBidi" w:cstheme="majorBidi"/>
          <w:b/>
          <w:sz w:val="24"/>
          <w:szCs w:val="24"/>
        </w:rPr>
        <w:br w:type="page"/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lastRenderedPageBreak/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4FA4" w:rsidRPr="00AF170D" w:rsidRDefault="00F64FA4" w:rsidP="003138EA">
      <w:pPr>
        <w:spacing w:before="40" w:after="40"/>
        <w:rPr>
          <w:rFonts w:asciiTheme="majorBidi" w:hAnsiTheme="majorBidi" w:cstheme="majorBidi"/>
          <w:b/>
          <w:sz w:val="24"/>
          <w:szCs w:val="24"/>
        </w:rPr>
      </w:pPr>
    </w:p>
    <w:p w:rsidR="00AF1B5D" w:rsidRPr="00E34CDE" w:rsidRDefault="00AF1B5D" w:rsidP="000F6ED1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  <w:r w:rsidRPr="00E34CDE">
        <w:rPr>
          <w:rFonts w:asciiTheme="majorHAnsi" w:hAnsiTheme="majorHAnsi" w:cstheme="majorBidi"/>
          <w:b/>
          <w:sz w:val="24"/>
          <w:szCs w:val="24"/>
        </w:rPr>
        <w:t>Sezione 1 – CANDIDATO</w:t>
      </w:r>
    </w:p>
    <w:p w:rsidR="00A9570E" w:rsidRPr="00AF2DE7" w:rsidRDefault="00A9570E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W w:w="10192" w:type="dxa"/>
        <w:jc w:val="center"/>
        <w:tblInd w:w="-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Cognome e nome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Luogo e data di nascita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0F6ED1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</w:t>
            </w:r>
            <w:r w:rsidR="001D72D8" w:rsidRPr="00AF2DE7">
              <w:rPr>
                <w:rFonts w:asciiTheme="majorHAnsi" w:hAnsiTheme="majorHAnsi" w:cstheme="majorBidi"/>
                <w:sz w:val="20"/>
                <w:szCs w:val="20"/>
              </w:rPr>
              <w:t>esidenza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  <w:tr w:rsidR="001D72D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1D72D8" w:rsidRPr="00AF2DE7" w:rsidRDefault="00AF2DE7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Studi/</w:t>
            </w:r>
            <w:r w:rsidR="000F6ED1" w:rsidRPr="00AF2DE7">
              <w:rPr>
                <w:rFonts w:asciiTheme="majorHAnsi" w:hAnsiTheme="majorHAnsi" w:cstheme="majorBidi"/>
                <w:sz w:val="20"/>
                <w:szCs w:val="20"/>
              </w:rPr>
              <w:t>Formazione</w:t>
            </w:r>
          </w:p>
        </w:tc>
        <w:tc>
          <w:tcPr>
            <w:tcW w:w="5804" w:type="dxa"/>
          </w:tcPr>
          <w:p w:rsidR="001D72D8" w:rsidRPr="00AF2DE7" w:rsidRDefault="001D72D8" w:rsidP="003138EA">
            <w:pPr>
              <w:spacing w:before="40" w:after="40"/>
              <w:rPr>
                <w:rFonts w:asciiTheme="majorHAnsi" w:hAnsiTheme="majorHAnsi" w:cstheme="majorBidi"/>
                <w:b/>
                <w:sz w:val="20"/>
                <w:szCs w:val="20"/>
              </w:rPr>
            </w:pPr>
          </w:p>
        </w:tc>
      </w:tr>
    </w:tbl>
    <w:p w:rsidR="001D72D8" w:rsidRPr="00AF2DE7" w:rsidRDefault="001D72D8" w:rsidP="003138EA">
      <w:pPr>
        <w:spacing w:before="40" w:after="40"/>
        <w:rPr>
          <w:rFonts w:asciiTheme="majorHAnsi" w:hAnsiTheme="majorHAnsi" w:cstheme="majorBidi"/>
          <w:b/>
          <w:sz w:val="20"/>
          <w:szCs w:val="20"/>
        </w:rPr>
      </w:pPr>
    </w:p>
    <w:p w:rsidR="00521664" w:rsidRPr="00AF2DE7" w:rsidRDefault="00521664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tbl>
      <w:tblPr>
        <w:tblW w:w="10192" w:type="dxa"/>
        <w:jc w:val="center"/>
        <w:tblInd w:w="-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E43D78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E43D78" w:rsidRPr="00AF2DE7" w:rsidRDefault="00E43D78" w:rsidP="00E01E5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Ragione sociale dell’impresa</w:t>
            </w:r>
            <w:r w:rsidR="00AF2DE7">
              <w:rPr>
                <w:rFonts w:asciiTheme="majorHAnsi" w:hAnsiTheme="majorHAnsi" w:cstheme="majorBidi"/>
                <w:sz w:val="20"/>
                <w:szCs w:val="20"/>
              </w:rPr>
              <w:t xml:space="preserve"> principale</w:t>
            </w:r>
          </w:p>
        </w:tc>
        <w:tc>
          <w:tcPr>
            <w:tcW w:w="5804" w:type="dxa"/>
          </w:tcPr>
          <w:p w:rsidR="00E43D78" w:rsidRPr="00AF2DE7" w:rsidRDefault="00E43D78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F2DE7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F2DE7" w:rsidRPr="00AF2DE7" w:rsidRDefault="00AF2DE7" w:rsidP="00E01E5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804" w:type="dxa"/>
          </w:tcPr>
          <w:p w:rsidR="00AF2DE7" w:rsidRPr="00AF2DE7" w:rsidRDefault="00AF2DE7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6F11BE" w:rsidP="006F11BE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Classificazione ATECO dell’attività</w:t>
            </w:r>
          </w:p>
        </w:tc>
        <w:tc>
          <w:tcPr>
            <w:tcW w:w="5804" w:type="dxa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276DE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276DE1" w:rsidRPr="00AF2DE7" w:rsidRDefault="00276DE1" w:rsidP="00276DE1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CCNL prevalentemente applicato</w:t>
            </w:r>
          </w:p>
        </w:tc>
        <w:tc>
          <w:tcPr>
            <w:tcW w:w="5804" w:type="dxa"/>
          </w:tcPr>
          <w:p w:rsidR="00276DE1" w:rsidRPr="00AF2DE7" w:rsidRDefault="00276DE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Attuale carica rivestita</w:t>
            </w:r>
          </w:p>
        </w:tc>
        <w:tc>
          <w:tcPr>
            <w:tcW w:w="5804" w:type="dxa"/>
          </w:tcPr>
          <w:p w:rsidR="00A9570E" w:rsidRPr="00AF2DE7" w:rsidRDefault="00A9570E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0F6ED1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Decorrenza dell’attuale incarico</w:t>
            </w:r>
          </w:p>
        </w:tc>
        <w:tc>
          <w:tcPr>
            <w:tcW w:w="5804" w:type="dxa"/>
          </w:tcPr>
          <w:p w:rsidR="000F6ED1" w:rsidRPr="00AF2DE7" w:rsidRDefault="000F6ED1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521664" w:rsidRDefault="00521664" w:rsidP="00521664">
      <w:pPr>
        <w:spacing w:before="40" w:after="40"/>
        <w:jc w:val="center"/>
      </w:pPr>
    </w:p>
    <w:p w:rsidR="00521664" w:rsidRDefault="00521664" w:rsidP="00521664">
      <w:pPr>
        <w:spacing w:before="40" w:after="40"/>
        <w:jc w:val="center"/>
      </w:pPr>
      <w:r>
        <w:t>***</w:t>
      </w:r>
    </w:p>
    <w:tbl>
      <w:tblPr>
        <w:tblW w:w="10192" w:type="dxa"/>
        <w:jc w:val="center"/>
        <w:tblInd w:w="-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5804"/>
      </w:tblGrid>
      <w:tr w:rsidR="00521664" w:rsidRPr="00AF2DE7" w:rsidTr="00521664">
        <w:trPr>
          <w:trHeight w:val="495"/>
          <w:jc w:val="center"/>
        </w:trPr>
        <w:tc>
          <w:tcPr>
            <w:tcW w:w="4388" w:type="dxa"/>
            <w:vAlign w:val="center"/>
          </w:tcPr>
          <w:p w:rsidR="00521664" w:rsidRPr="00AF2DE7" w:rsidRDefault="00276DE1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C</w:t>
            </w:r>
            <w:r w:rsidR="00521664" w:rsidRPr="00AF2DE7">
              <w:rPr>
                <w:rFonts w:asciiTheme="majorHAnsi" w:hAnsiTheme="majorHAnsi" w:cstheme="majorBidi"/>
                <w:sz w:val="20"/>
                <w:szCs w:val="20"/>
              </w:rPr>
              <w:t>arica rivestita al momento di inizio dell’attività caratterizzata da autonoma responsabilità</w:t>
            </w:r>
          </w:p>
        </w:tc>
        <w:tc>
          <w:tcPr>
            <w:tcW w:w="5804" w:type="dxa"/>
          </w:tcPr>
          <w:p w:rsidR="00521664" w:rsidRPr="00AF2DE7" w:rsidRDefault="00521664" w:rsidP="0052166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AF2DE7" w:rsidTr="00966271">
        <w:trPr>
          <w:trHeight w:val="495"/>
          <w:jc w:val="center"/>
        </w:trPr>
        <w:tc>
          <w:tcPr>
            <w:tcW w:w="4388" w:type="dxa"/>
            <w:vAlign w:val="center"/>
          </w:tcPr>
          <w:p w:rsidR="00A9570E" w:rsidRPr="00AF2DE7" w:rsidRDefault="00A9570E" w:rsidP="00423044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Anno inizio attività </w:t>
            </w:r>
            <w:r w:rsidR="00423044" w:rsidRPr="00AF2DE7">
              <w:rPr>
                <w:rFonts w:asciiTheme="majorHAnsi" w:hAnsiTheme="majorHAnsi" w:cstheme="majorBidi"/>
                <w:sz w:val="20"/>
                <w:szCs w:val="20"/>
              </w:rPr>
              <w:t>del candidato caratterizzata da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autonoma responsabilità</w:t>
            </w:r>
            <w:r w:rsidR="00423044" w:rsidRPr="00AF2DE7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5804" w:type="dxa"/>
          </w:tcPr>
          <w:p w:rsidR="00A9570E" w:rsidRPr="00AF2DE7" w:rsidRDefault="00A9570E" w:rsidP="003138EA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0F6ED1" w:rsidRDefault="000F6ED1" w:rsidP="003138EA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521664" w:rsidRDefault="00521664" w:rsidP="00521664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276DE1" w:rsidRPr="00B13168" w:rsidRDefault="00276DE1" w:rsidP="00276DE1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2127"/>
      </w:tblGrid>
      <w:tr w:rsidR="00276DE1" w:rsidRPr="00B13168" w:rsidTr="00276D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Dichiarazione dei redditi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F03A43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</w:t>
            </w:r>
            <w:r w:rsidR="00F03A43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F03A43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</w:t>
            </w:r>
            <w:r w:rsidR="00F03A43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F03A43">
            <w:pPr>
              <w:pStyle w:val="Paragrafoelenco"/>
              <w:spacing w:before="40" w:after="40"/>
              <w:ind w:left="0"/>
              <w:contextualSpacing w:val="0"/>
              <w:jc w:val="center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201</w:t>
            </w:r>
            <w:r w:rsidR="00F03A43"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  <w:t>6</w:t>
            </w:r>
          </w:p>
        </w:tc>
      </w:tr>
      <w:tr w:rsidR="00276DE1" w:rsidRPr="00B13168" w:rsidTr="00276DE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  <w:r w:rsidRPr="00B13168">
              <w:rPr>
                <w:rFonts w:asciiTheme="majorHAnsi" w:hAnsiTheme="majorHAnsi" w:cstheme="majorBidi"/>
                <w:bCs/>
                <w:sz w:val="20"/>
                <w:szCs w:val="20"/>
              </w:rPr>
              <w:t>Reddito complessivo</w:t>
            </w:r>
            <w:r>
              <w:rPr>
                <w:rFonts w:asciiTheme="majorHAnsi" w:hAnsiTheme="majorHAnsi" w:cstheme="majorBidi"/>
                <w:bCs/>
                <w:sz w:val="20"/>
                <w:szCs w:val="20"/>
              </w:rPr>
              <w:t xml:space="preserve"> IRPEF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  <w:tr w:rsidR="00276DE1" w:rsidRPr="00B13168" w:rsidTr="00276DE1">
        <w:tc>
          <w:tcPr>
            <w:tcW w:w="3686" w:type="dxa"/>
            <w:tcBorders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Erogazioni liberali detraibili o deducibili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</w:tcPr>
          <w:p w:rsidR="00276DE1" w:rsidRPr="00B13168" w:rsidRDefault="00276DE1" w:rsidP="00276DE1">
            <w:pPr>
              <w:pStyle w:val="Paragrafoelenco"/>
              <w:spacing w:before="40" w:after="40"/>
              <w:ind w:left="0"/>
              <w:contextualSpacing w:val="0"/>
              <w:rPr>
                <w:rFonts w:asciiTheme="majorHAnsi" w:hAnsiTheme="majorHAnsi" w:cstheme="majorBidi"/>
                <w:bCs/>
                <w:smallCaps/>
                <w:sz w:val="20"/>
                <w:szCs w:val="20"/>
              </w:rPr>
            </w:pPr>
          </w:p>
        </w:tc>
      </w:tr>
    </w:tbl>
    <w:p w:rsidR="00276DE1" w:rsidRDefault="00276DE1" w:rsidP="00276DE1">
      <w:pPr>
        <w:spacing w:before="40" w:after="40"/>
        <w:rPr>
          <w:rFonts w:asciiTheme="majorHAnsi" w:hAnsiTheme="majorHAnsi" w:cstheme="majorBidi"/>
          <w:sz w:val="20"/>
          <w:szCs w:val="20"/>
        </w:rPr>
      </w:pPr>
    </w:p>
    <w:p w:rsidR="00276DE1" w:rsidRDefault="00276DE1" w:rsidP="00276DE1">
      <w:pPr>
        <w:spacing w:before="40" w:after="40"/>
        <w:jc w:val="center"/>
        <w:rPr>
          <w:rFonts w:asciiTheme="majorHAnsi" w:hAnsiTheme="majorHAnsi" w:cstheme="majorBidi"/>
          <w:b/>
          <w:smallCaps/>
          <w:sz w:val="20"/>
          <w:szCs w:val="20"/>
        </w:rPr>
      </w:pPr>
      <w:r>
        <w:rPr>
          <w:rFonts w:asciiTheme="majorHAnsi" w:hAnsiTheme="majorHAnsi" w:cstheme="majorBidi"/>
          <w:b/>
          <w:smallCaps/>
          <w:sz w:val="20"/>
          <w:szCs w:val="20"/>
        </w:rPr>
        <w:t>***</w:t>
      </w:r>
    </w:p>
    <w:p w:rsidR="00AA7C0D" w:rsidRPr="00AF2DE7" w:rsidRDefault="00AA7C0D" w:rsidP="003138EA">
      <w:pPr>
        <w:spacing w:before="40" w:after="40"/>
        <w:rPr>
          <w:rFonts w:asciiTheme="majorHAnsi" w:hAnsiTheme="majorHAnsi" w:cstheme="majorBidi"/>
          <w:b/>
          <w:smallCaps/>
          <w:sz w:val="20"/>
          <w:szCs w:val="20"/>
        </w:rPr>
      </w:pPr>
      <w:r w:rsidRPr="00AF2DE7">
        <w:rPr>
          <w:rFonts w:asciiTheme="majorHAnsi" w:hAnsiTheme="majorHAnsi" w:cstheme="majorBidi"/>
          <w:b/>
          <w:smallCaps/>
          <w:sz w:val="20"/>
          <w:szCs w:val="20"/>
        </w:rPr>
        <w:t xml:space="preserve">Giudizio sintetico </w:t>
      </w: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042"/>
      </w:tblGrid>
      <w:tr w:rsidR="00C4371C" w:rsidRPr="00AF2DE7" w:rsidTr="00C4371C"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Contrario</w:t>
            </w:r>
          </w:p>
        </w:tc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Sospeso</w:t>
            </w:r>
          </w:p>
        </w:tc>
        <w:tc>
          <w:tcPr>
            <w:tcW w:w="2042" w:type="dxa"/>
            <w:vAlign w:val="center"/>
          </w:tcPr>
          <w:p w:rsidR="00C4371C" w:rsidRPr="00AF2DE7" w:rsidRDefault="00C4371C" w:rsidP="00966271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Privo di elementi</w:t>
            </w:r>
            <w:r w:rsidR="00966271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ostativi</w:t>
            </w:r>
          </w:p>
        </w:tc>
        <w:tc>
          <w:tcPr>
            <w:tcW w:w="2041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Favorevole</w:t>
            </w:r>
          </w:p>
        </w:tc>
        <w:tc>
          <w:tcPr>
            <w:tcW w:w="2042" w:type="dxa"/>
            <w:vAlign w:val="center"/>
          </w:tcPr>
          <w:p w:rsidR="00C4371C" w:rsidRPr="00AF2DE7" w:rsidRDefault="00C4371C" w:rsidP="00A83D69">
            <w:pPr>
              <w:spacing w:before="120" w:after="12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AF2DE7">
              <w:rPr>
                <w:rFonts w:asciiTheme="majorHAnsi" w:hAnsiTheme="majorHAnsi" w:cstheme="majorBidi"/>
                <w:sz w:val="20"/>
                <w:szCs w:val="20"/>
              </w:rPr>
              <w:t>Ampiamente favorevole</w:t>
            </w:r>
          </w:p>
        </w:tc>
      </w:tr>
    </w:tbl>
    <w:p w:rsidR="00521664" w:rsidRPr="00AF1B5D" w:rsidRDefault="000F6ED1" w:rsidP="003138EA">
      <w:pPr>
        <w:spacing w:before="40" w:after="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tbl>
      <w:tblPr>
        <w:tblStyle w:val="Grigliatabella"/>
        <w:tblW w:w="7603" w:type="dxa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34CDE" w:rsidTr="00E34CDE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E34CDE" w:rsidRP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Codice fiscale </w:t>
            </w: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CDE" w:rsidRDefault="00E34CDE" w:rsidP="00521664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9570E" w:rsidRDefault="00A9570E" w:rsidP="003138EA">
      <w:pPr>
        <w:spacing w:before="40" w:after="40"/>
        <w:rPr>
          <w:rFonts w:asciiTheme="majorBidi" w:hAnsiTheme="majorBidi" w:cstheme="majorBidi"/>
          <w:sz w:val="24"/>
          <w:szCs w:val="24"/>
        </w:rPr>
      </w:pPr>
    </w:p>
    <w:p w:rsidR="006012DC" w:rsidRDefault="006012DC" w:rsidP="00E34CDE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  <w:r w:rsidRPr="00E34CDE">
        <w:rPr>
          <w:rFonts w:ascii="Cambria" w:hAnsi="Cambria" w:cstheme="majorBidi"/>
          <w:b/>
          <w:smallCaps/>
          <w:sz w:val="24"/>
          <w:szCs w:val="24"/>
        </w:rPr>
        <w:t>Sintesi delle informazioni presenti nella relazione istruttoria</w:t>
      </w:r>
    </w:p>
    <w:p w:rsidR="00735724" w:rsidRPr="00E34CDE" w:rsidRDefault="00735724" w:rsidP="00E34CDE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7905"/>
        <w:gridCol w:w="1063"/>
        <w:gridCol w:w="1063"/>
      </w:tblGrid>
      <w:tr w:rsidR="00E34CDE" w:rsidRPr="00E34CDE" w:rsidTr="00E34CDE">
        <w:tc>
          <w:tcPr>
            <w:tcW w:w="7905" w:type="dxa"/>
            <w:tcBorders>
              <w:top w:val="nil"/>
              <w:left w:val="nil"/>
            </w:tcBorders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b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b/>
                <w:sz w:val="20"/>
                <w:szCs w:val="20"/>
              </w:rPr>
              <w:t>Si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b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b/>
                <w:sz w:val="20"/>
                <w:szCs w:val="20"/>
              </w:rPr>
              <w:t>No</w:t>
            </w: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Casellario giudiziario – violazioni accertate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Carichi pendenti – procedimenti in corso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Segnalazioni dai sistemi informativi delle diverse autorità di polizia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Cause di divieto, sospensione e decadenza ex art. 67 d.lgs. 159/2011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Altre violazioni (procedimenti giudiziari civili e amministrativi, definiti o pendenti, di particolare rilievo)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Agenzia delle Entrate – violazioni accertate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 xml:space="preserve">Agenzia delle Entrate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735724" w:rsidP="00735724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Adesione a c</w:t>
            </w:r>
            <w:r w:rsidR="00E34CDE" w:rsidRPr="00E34CDE">
              <w:rPr>
                <w:rFonts w:ascii="Cambria" w:hAnsi="Cambria" w:cstheme="majorBidi"/>
                <w:sz w:val="20"/>
                <w:szCs w:val="20"/>
              </w:rPr>
              <w:t>oncordati/condoni/scudi fiscali</w:t>
            </w: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</w:tbl>
    <w:p w:rsidR="000F4C13" w:rsidRPr="00E34CDE" w:rsidRDefault="000F4C13" w:rsidP="00E34CDE">
      <w:pPr>
        <w:spacing w:before="40" w:after="40"/>
        <w:rPr>
          <w:rFonts w:ascii="Cambria" w:hAnsi="Cambri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  <w:gridCol w:w="1134"/>
      </w:tblGrid>
      <w:tr w:rsidR="000F4C13" w:rsidRPr="00E34CDE" w:rsidTr="00E34CDE"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0F4C13" w:rsidRPr="00E34CDE" w:rsidRDefault="00E34CDE" w:rsidP="00E34CDE">
            <w:pPr>
              <w:spacing w:before="40" w:after="40"/>
              <w:jc w:val="right"/>
              <w:rPr>
                <w:rFonts w:ascii="Cambria" w:hAnsi="Cambria" w:cstheme="majorBidi"/>
                <w:i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i/>
                <w:sz w:val="20"/>
                <w:szCs w:val="20"/>
              </w:rPr>
              <w:t>b</w:t>
            </w:r>
            <w:r w:rsidR="000F4C13" w:rsidRPr="00E34CDE">
              <w:rPr>
                <w:rFonts w:ascii="Cambria" w:hAnsi="Cambria" w:cstheme="majorBidi"/>
                <w:i/>
                <w:sz w:val="20"/>
                <w:szCs w:val="20"/>
              </w:rPr>
              <w:t xml:space="preserve">arrare le </w:t>
            </w:r>
            <w:r w:rsidRPr="00E34CDE">
              <w:rPr>
                <w:rFonts w:ascii="Cambria" w:hAnsi="Cambria" w:cstheme="majorBidi"/>
                <w:i/>
                <w:sz w:val="20"/>
                <w:szCs w:val="20"/>
              </w:rPr>
              <w:t>caselle di interesse</w:t>
            </w:r>
          </w:p>
        </w:tc>
      </w:tr>
      <w:tr w:rsidR="000F4C13" w:rsidRPr="00E34CDE" w:rsidTr="00E34CDE">
        <w:tc>
          <w:tcPr>
            <w:tcW w:w="7905" w:type="dxa"/>
          </w:tcPr>
          <w:p w:rsidR="000F4C13" w:rsidRPr="00E34CDE" w:rsidRDefault="000F4C13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 xml:space="preserve">Opere sociali </w:t>
            </w:r>
          </w:p>
        </w:tc>
        <w:tc>
          <w:tcPr>
            <w:tcW w:w="1134" w:type="dxa"/>
          </w:tcPr>
          <w:p w:rsidR="000F4C13" w:rsidRPr="00E34CDE" w:rsidRDefault="000F4C13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Interventi di recupero del patrimonio artistico e culturale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>
              <w:rPr>
                <w:rFonts w:ascii="Cambria" w:hAnsi="Cambria" w:cstheme="majorBidi"/>
                <w:sz w:val="20"/>
                <w:szCs w:val="20"/>
              </w:rPr>
              <w:t>Interventi di recupero del patrimonio naturale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Opere di beneficenza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Altre liberalità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Cariche pubbliche ricoperte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  <w:r w:rsidRPr="00E34CDE">
              <w:rPr>
                <w:rFonts w:ascii="Cambria" w:hAnsi="Cambria" w:cstheme="majorBidi"/>
                <w:sz w:val="20"/>
                <w:szCs w:val="20"/>
              </w:rPr>
              <w:t>Onorificenze ricevute</w:t>
            </w: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  <w:tr w:rsidR="00E34CDE" w:rsidRPr="00E34CDE" w:rsidTr="00E34CDE">
        <w:tc>
          <w:tcPr>
            <w:tcW w:w="7905" w:type="dxa"/>
          </w:tcPr>
          <w:p w:rsidR="00E34CDE" w:rsidRPr="00E34CDE" w:rsidRDefault="00E34CDE" w:rsidP="00E34CDE">
            <w:pPr>
              <w:spacing w:before="40" w:after="40"/>
              <w:rPr>
                <w:rFonts w:ascii="Cambria" w:hAnsi="Cambria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4CDE" w:rsidRPr="00E34CDE" w:rsidRDefault="00E34CDE" w:rsidP="00E34CDE">
            <w:pPr>
              <w:spacing w:before="40" w:after="40"/>
              <w:jc w:val="center"/>
              <w:rPr>
                <w:rFonts w:ascii="Cambria" w:hAnsi="Cambria" w:cstheme="majorBidi"/>
                <w:sz w:val="20"/>
                <w:szCs w:val="20"/>
              </w:rPr>
            </w:pPr>
          </w:p>
        </w:tc>
      </w:tr>
    </w:tbl>
    <w:p w:rsidR="00921CF0" w:rsidRDefault="00921CF0">
      <w:pPr>
        <w:rPr>
          <w:rFonts w:asciiTheme="majorHAnsi" w:hAnsiTheme="majorHAnsi" w:cstheme="majorBidi"/>
          <w:b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br w:type="page"/>
      </w:r>
    </w:p>
    <w:tbl>
      <w:tblPr>
        <w:tblStyle w:val="Grigliatabella"/>
        <w:tblW w:w="6423" w:type="dxa"/>
        <w:jc w:val="right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55147" w:rsidTr="00655147">
        <w:trPr>
          <w:jc w:val="right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655147" w:rsidRPr="00E34CDE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lastRenderedPageBreak/>
              <w:t>Codice fiscale</w:t>
            </w:r>
            <w:r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/ Partita IVA</w:t>
            </w: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169B8" w:rsidRDefault="00D169B8" w:rsidP="00F72012">
      <w:pPr>
        <w:spacing w:before="40" w:after="40"/>
        <w:rPr>
          <w:rFonts w:asciiTheme="majorHAnsi" w:hAnsiTheme="majorHAnsi" w:cstheme="majorBidi"/>
          <w:b/>
          <w:sz w:val="24"/>
          <w:szCs w:val="24"/>
        </w:rPr>
      </w:pPr>
    </w:p>
    <w:p w:rsidR="00181570" w:rsidRDefault="000A46D5" w:rsidP="00F72012">
      <w:pPr>
        <w:spacing w:before="40" w:after="40"/>
        <w:rPr>
          <w:rFonts w:asciiTheme="majorHAnsi" w:hAnsiTheme="majorHAnsi" w:cstheme="majorBidi"/>
          <w:b/>
          <w:caps/>
          <w:sz w:val="24"/>
          <w:szCs w:val="24"/>
        </w:rPr>
      </w:pPr>
      <w:r>
        <w:rPr>
          <w:rFonts w:asciiTheme="majorHAnsi" w:hAnsiTheme="majorHAnsi" w:cstheme="majorBidi"/>
          <w:b/>
          <w:sz w:val="24"/>
          <w:szCs w:val="24"/>
        </w:rPr>
        <w:t>S</w:t>
      </w:r>
      <w:r w:rsidR="00AF1B5D" w:rsidRPr="00EE449A">
        <w:rPr>
          <w:rFonts w:asciiTheme="majorHAnsi" w:hAnsiTheme="majorHAnsi" w:cstheme="majorBidi"/>
          <w:b/>
          <w:sz w:val="24"/>
          <w:szCs w:val="24"/>
        </w:rPr>
        <w:t xml:space="preserve">ezione 2 – </w:t>
      </w:r>
      <w:r w:rsidR="00F72012" w:rsidRPr="00EE449A">
        <w:rPr>
          <w:rFonts w:asciiTheme="majorHAnsi" w:hAnsiTheme="majorHAnsi" w:cstheme="majorBidi"/>
          <w:b/>
          <w:sz w:val="24"/>
          <w:szCs w:val="24"/>
        </w:rPr>
        <w:t>I</w:t>
      </w:r>
      <w:r w:rsidR="00AF1B5D" w:rsidRPr="00EE449A">
        <w:rPr>
          <w:rFonts w:asciiTheme="majorHAnsi" w:hAnsiTheme="majorHAnsi" w:cstheme="majorBidi"/>
          <w:b/>
          <w:caps/>
          <w:sz w:val="24"/>
          <w:szCs w:val="24"/>
        </w:rPr>
        <w:t>mpresa</w:t>
      </w:r>
      <w:r w:rsidR="00181570">
        <w:rPr>
          <w:rFonts w:asciiTheme="majorHAnsi" w:hAnsiTheme="majorHAnsi" w:cstheme="majorBidi"/>
          <w:b/>
          <w:caps/>
          <w:sz w:val="24"/>
          <w:szCs w:val="24"/>
        </w:rPr>
        <w:t xml:space="preserve"> </w:t>
      </w:r>
    </w:p>
    <w:p w:rsidR="00AF1B5D" w:rsidRPr="00181570" w:rsidRDefault="00181570" w:rsidP="00F72012">
      <w:pPr>
        <w:spacing w:before="40" w:after="40"/>
        <w:rPr>
          <w:rFonts w:asciiTheme="majorHAnsi" w:hAnsiTheme="majorHAnsi" w:cstheme="majorBidi"/>
          <w:sz w:val="16"/>
          <w:szCs w:val="16"/>
        </w:rPr>
      </w:pPr>
      <w:r w:rsidRPr="00181570">
        <w:rPr>
          <w:rFonts w:asciiTheme="majorHAnsi" w:hAnsiTheme="majorHAnsi" w:cstheme="majorBidi"/>
          <w:caps/>
          <w:sz w:val="16"/>
          <w:szCs w:val="16"/>
        </w:rPr>
        <w:t>(</w:t>
      </w:r>
      <w:r w:rsidRPr="00AB2D3E">
        <w:rPr>
          <w:rFonts w:asciiTheme="majorHAnsi" w:hAnsiTheme="majorHAnsi" w:cstheme="majorBidi"/>
          <w:b/>
          <w:caps/>
          <w:sz w:val="16"/>
          <w:szCs w:val="16"/>
        </w:rPr>
        <w:t xml:space="preserve">presentare una scheda per </w:t>
      </w:r>
      <w:r w:rsidR="00AB2D3E">
        <w:rPr>
          <w:rFonts w:asciiTheme="majorHAnsi" w:hAnsiTheme="majorHAnsi" w:cstheme="majorBidi"/>
          <w:b/>
          <w:caps/>
          <w:sz w:val="16"/>
          <w:szCs w:val="16"/>
        </w:rPr>
        <w:t>ciascuna</w:t>
      </w:r>
      <w:r w:rsidRPr="00AB2D3E">
        <w:rPr>
          <w:rFonts w:asciiTheme="majorHAnsi" w:hAnsiTheme="majorHAnsi" w:cstheme="majorBidi"/>
          <w:b/>
          <w:caps/>
          <w:sz w:val="16"/>
          <w:szCs w:val="16"/>
        </w:rPr>
        <w:t xml:space="preserve"> impresa riconducibile al candidato</w:t>
      </w:r>
      <w:r w:rsidRPr="00181570">
        <w:rPr>
          <w:rFonts w:asciiTheme="majorHAnsi" w:hAnsiTheme="majorHAnsi" w:cstheme="majorBidi"/>
          <w:caps/>
          <w:sz w:val="16"/>
          <w:szCs w:val="16"/>
        </w:rPr>
        <w:t>)</w:t>
      </w:r>
    </w:p>
    <w:p w:rsidR="003138EA" w:rsidRPr="003138EA" w:rsidRDefault="003138EA" w:rsidP="003138EA">
      <w:pPr>
        <w:spacing w:before="40" w:after="40"/>
        <w:rPr>
          <w:rFonts w:asciiTheme="majorBidi" w:hAnsiTheme="majorBidi" w:cstheme="majorBidi"/>
          <w:b/>
          <w:sz w:val="26"/>
          <w:szCs w:val="26"/>
        </w:rPr>
      </w:pPr>
    </w:p>
    <w:tbl>
      <w:tblPr>
        <w:tblW w:w="10142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5070"/>
      </w:tblGrid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Ragione sociale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Codice fiscale/partita IVA</w:t>
            </w:r>
          </w:p>
        </w:tc>
        <w:tc>
          <w:tcPr>
            <w:tcW w:w="5070" w:type="dxa"/>
            <w:tcBorders>
              <w:lef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A9570E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Settore</w:t>
            </w:r>
            <w:r w:rsidR="00F72012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produttivo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(codice ATECO dell’attività)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9570E" w:rsidRPr="009E4DEA" w:rsidRDefault="00A9570E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9E4DEA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E4DEA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CCNL prevalentemente applicato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E4DEA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507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Carica ricoperta dal candidato</w:t>
            </w:r>
          </w:p>
        </w:tc>
        <w:tc>
          <w:tcPr>
            <w:tcW w:w="50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C921F3" w:rsidRDefault="00C921F3"/>
    <w:tbl>
      <w:tblPr>
        <w:tblW w:w="10142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2537"/>
        <w:gridCol w:w="2534"/>
        <w:gridCol w:w="2536"/>
      </w:tblGrid>
      <w:tr w:rsidR="00F72012" w:rsidRPr="009E4DEA" w:rsidTr="00C921F3">
        <w:trPr>
          <w:trHeight w:val="267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201</w:t>
            </w:r>
            <w:r w:rsidR="00F03A43">
              <w:rPr>
                <w:rFonts w:asciiTheme="majorHAnsi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201</w:t>
            </w:r>
            <w:r w:rsidR="00F03A43">
              <w:rPr>
                <w:rFonts w:asciiTheme="majorHAnsi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F03A43">
            <w:pPr>
              <w:spacing w:before="40" w:after="40"/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201</w:t>
            </w:r>
            <w:r w:rsidR="00F03A43">
              <w:rPr>
                <w:rFonts w:asciiTheme="majorHAnsi" w:hAnsiTheme="majorHAnsi" w:cstheme="majorBidi"/>
                <w:sz w:val="20"/>
                <w:szCs w:val="20"/>
              </w:rPr>
              <w:t>6</w:t>
            </w:r>
          </w:p>
        </w:tc>
      </w:tr>
      <w:tr w:rsidR="00F72012" w:rsidRPr="009E4DEA" w:rsidTr="00C921F3">
        <w:trPr>
          <w:trHeight w:val="567"/>
          <w:jc w:val="center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9E4DEA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Reddito</w:t>
            </w:r>
            <w:r w:rsidR="005277E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9E4DEA">
              <w:rPr>
                <w:rFonts w:asciiTheme="majorHAnsi" w:hAnsiTheme="majorHAnsi" w:cstheme="majorBidi"/>
                <w:b/>
                <w:sz w:val="20"/>
                <w:szCs w:val="20"/>
              </w:rPr>
              <w:t>netto</w:t>
            </w:r>
            <w:r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570" w:rsidRPr="009E4DEA" w:rsidRDefault="006D295C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Fatturato Italia</w:t>
            </w:r>
          </w:p>
          <w:p w:rsidR="00F72012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(impianti localizzati in Italia)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570" w:rsidRPr="009E4DEA" w:rsidRDefault="00F72012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Fattur</w:t>
            </w:r>
            <w:r w:rsidR="006D295C" w:rsidRPr="009E4DEA">
              <w:rPr>
                <w:rFonts w:asciiTheme="majorHAnsi" w:hAnsiTheme="majorHAnsi" w:cstheme="majorBidi"/>
                <w:sz w:val="20"/>
                <w:szCs w:val="20"/>
              </w:rPr>
              <w:t>ato estero</w:t>
            </w:r>
            <w:r w:rsidR="00181570" w:rsidRPr="009E4DEA"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</w:p>
          <w:p w:rsidR="00F72012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(impianti localizzati all’estero)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5277E0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E</w:t>
            </w:r>
            <w:r w:rsidR="00621AC2" w:rsidRPr="009E4DEA">
              <w:rPr>
                <w:rFonts w:asciiTheme="majorHAnsi" w:hAnsiTheme="majorHAnsi" w:cstheme="majorBidi"/>
                <w:sz w:val="20"/>
                <w:szCs w:val="20"/>
              </w:rPr>
              <w:t>xport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77E0" w:rsidRPr="009E4DEA" w:rsidRDefault="005277E0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21AC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Oneri di utilità sociale</w:t>
            </w:r>
          </w:p>
          <w:p w:rsidR="00181570" w:rsidRPr="00C921F3" w:rsidRDefault="00181570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da 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rileva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>re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 da apposite poste di bilancio</w:t>
            </w:r>
            <w:r w:rsidR="00494C37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) 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AC2" w:rsidRPr="009E4DEA" w:rsidRDefault="00621AC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4A361D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Altre liberalità / Welfare aziendale</w:t>
            </w:r>
          </w:p>
          <w:p w:rsidR="004A361D" w:rsidRPr="00C921F3" w:rsidRDefault="004A361D" w:rsidP="00C921F3">
            <w:pPr>
              <w:spacing w:after="40"/>
              <w:rPr>
                <w:rFonts w:asciiTheme="majorHAnsi" w:hAnsiTheme="majorHAnsi" w:cstheme="majorBidi"/>
                <w:sz w:val="14"/>
                <w:szCs w:val="14"/>
              </w:rPr>
            </w:pP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(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da 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>rileva</w:t>
            </w:r>
            <w:r w:rsidR="00250743" w:rsidRPr="00C921F3">
              <w:rPr>
                <w:rFonts w:asciiTheme="majorHAnsi" w:hAnsiTheme="majorHAnsi" w:cstheme="majorBidi"/>
                <w:sz w:val="14"/>
                <w:szCs w:val="14"/>
              </w:rPr>
              <w:t>re</w:t>
            </w:r>
            <w:r w:rsidRPr="00C921F3">
              <w:rPr>
                <w:rFonts w:asciiTheme="majorHAnsi" w:hAnsiTheme="majorHAnsi" w:cstheme="majorBidi"/>
                <w:sz w:val="14"/>
                <w:szCs w:val="14"/>
              </w:rPr>
              <w:t xml:space="preserve"> da apposite poste di bilancio)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361D" w:rsidRPr="009E4DEA" w:rsidRDefault="004A361D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F72012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Numero dipendenti Italia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2012" w:rsidRPr="009E4DEA" w:rsidRDefault="00F72012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55147" w:rsidRPr="009E4DEA" w:rsidTr="009E4DEA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Numero dipendenti stagionali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655147" w:rsidRPr="009E4DEA" w:rsidTr="005277E0">
        <w:trPr>
          <w:trHeight w:val="567"/>
          <w:jc w:val="center"/>
        </w:trPr>
        <w:tc>
          <w:tcPr>
            <w:tcW w:w="2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  <w:r w:rsidRPr="009E4DEA">
              <w:rPr>
                <w:rFonts w:asciiTheme="majorHAnsi" w:hAnsiTheme="majorHAnsi" w:cstheme="majorBidi"/>
                <w:sz w:val="20"/>
                <w:szCs w:val="20"/>
              </w:rPr>
              <w:t>Numero dipendenti estero</w:t>
            </w:r>
          </w:p>
        </w:tc>
        <w:tc>
          <w:tcPr>
            <w:tcW w:w="25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47" w:rsidRPr="009E4DEA" w:rsidRDefault="00655147" w:rsidP="00C921F3">
            <w:pPr>
              <w:spacing w:before="40" w:after="4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:rsidR="00A64389" w:rsidRPr="009E4DEA" w:rsidRDefault="00A64389" w:rsidP="00F72012">
      <w:pPr>
        <w:spacing w:before="40" w:after="40"/>
        <w:rPr>
          <w:rFonts w:asciiTheme="majorBidi" w:hAnsiTheme="majorBidi" w:cstheme="majorBidi"/>
          <w:sz w:val="20"/>
          <w:szCs w:val="20"/>
        </w:rPr>
      </w:pPr>
    </w:p>
    <w:p w:rsidR="006D295C" w:rsidRDefault="006D29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Grigliatabella"/>
        <w:tblW w:w="6423" w:type="dxa"/>
        <w:jc w:val="right"/>
        <w:tblInd w:w="2518" w:type="dxa"/>
        <w:tblLook w:val="04A0" w:firstRow="1" w:lastRow="0" w:firstColumn="1" w:lastColumn="0" w:noHBand="0" w:noVBand="1"/>
      </w:tblPr>
      <w:tblGrid>
        <w:gridCol w:w="38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55147" w:rsidTr="00655147">
        <w:trPr>
          <w:jc w:val="right"/>
        </w:trPr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655147" w:rsidRPr="00E34CDE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mallCaps/>
                <w:sz w:val="20"/>
                <w:szCs w:val="20"/>
              </w:rPr>
            </w:pP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lastRenderedPageBreak/>
              <w:t>Codice fiscale</w:t>
            </w:r>
            <w:r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/ Partita IVA</w:t>
            </w:r>
            <w:r w:rsidRPr="00E34CDE">
              <w:rPr>
                <w:rFonts w:asciiTheme="majorBidi" w:hAnsiTheme="majorBidi" w:cstheme="majorBid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6" w:type="dxa"/>
          </w:tcPr>
          <w:p w:rsidR="00655147" w:rsidRDefault="00655147" w:rsidP="00655147">
            <w:pPr>
              <w:spacing w:before="40" w:after="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A48C6" w:rsidRPr="007A48C6" w:rsidRDefault="007A48C6" w:rsidP="006D295C">
      <w:pPr>
        <w:spacing w:before="40" w:after="40"/>
        <w:jc w:val="center"/>
        <w:rPr>
          <w:rFonts w:asciiTheme="majorHAnsi" w:hAnsiTheme="majorHAnsi" w:cstheme="majorBidi"/>
          <w:sz w:val="16"/>
          <w:szCs w:val="16"/>
        </w:rPr>
      </w:pPr>
    </w:p>
    <w:p w:rsidR="00655147" w:rsidRDefault="00655147" w:rsidP="00655147">
      <w:pPr>
        <w:spacing w:before="40" w:after="40"/>
        <w:rPr>
          <w:rFonts w:ascii="Cambria" w:hAnsi="Cambria" w:cstheme="majorBidi"/>
          <w:b/>
          <w:smallCaps/>
          <w:sz w:val="24"/>
          <w:szCs w:val="24"/>
        </w:rPr>
      </w:pPr>
      <w:r w:rsidRPr="00E34CDE">
        <w:rPr>
          <w:rFonts w:ascii="Cambria" w:hAnsi="Cambria" w:cstheme="majorBidi"/>
          <w:b/>
          <w:smallCaps/>
          <w:sz w:val="24"/>
          <w:szCs w:val="24"/>
        </w:rPr>
        <w:t xml:space="preserve">Sintesi delle informazioni </w:t>
      </w:r>
      <w:r w:rsidR="00F56E9D">
        <w:rPr>
          <w:rFonts w:ascii="Cambria" w:hAnsi="Cambria" w:cstheme="majorBidi"/>
          <w:b/>
          <w:smallCaps/>
          <w:sz w:val="24"/>
          <w:szCs w:val="24"/>
        </w:rPr>
        <w:t xml:space="preserve">aziendali </w:t>
      </w:r>
      <w:r w:rsidRPr="00E34CDE">
        <w:rPr>
          <w:rFonts w:ascii="Cambria" w:hAnsi="Cambria" w:cstheme="majorBidi"/>
          <w:b/>
          <w:smallCaps/>
          <w:sz w:val="24"/>
          <w:szCs w:val="24"/>
        </w:rPr>
        <w:t>presenti nella relazione istruttoria</w:t>
      </w:r>
    </w:p>
    <w:p w:rsidR="00735724" w:rsidRPr="00C921F3" w:rsidRDefault="00735724" w:rsidP="00655147">
      <w:pPr>
        <w:spacing w:before="40" w:after="40"/>
        <w:rPr>
          <w:rFonts w:ascii="Cambria" w:hAnsi="Cambria" w:cstheme="majorBidi"/>
          <w:b/>
          <w:smallCaps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196"/>
        <w:gridCol w:w="1417"/>
        <w:gridCol w:w="1276"/>
      </w:tblGrid>
      <w:tr w:rsidR="00655147" w:rsidRPr="00C921F3" w:rsidTr="00C921F3">
        <w:tc>
          <w:tcPr>
            <w:tcW w:w="7196" w:type="dxa"/>
            <w:tcBorders>
              <w:top w:val="nil"/>
              <w:left w:val="nil"/>
            </w:tcBorders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b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b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b/>
                <w:sz w:val="18"/>
                <w:szCs w:val="18"/>
              </w:rPr>
              <w:t>No</w:t>
            </w: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Agenzia delle Entrate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Agenzia delle Entrate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Agenzia delle Dogane e dei Monopoli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Agenzia delle Dogane e dei Monopoli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Adesione a c</w:t>
            </w:r>
            <w:r w:rsidR="00655147" w:rsidRPr="00C921F3">
              <w:rPr>
                <w:rFonts w:asciiTheme="majorHAnsi" w:hAnsiTheme="majorHAnsi" w:cstheme="majorBidi"/>
                <w:sz w:val="18"/>
                <w:szCs w:val="18"/>
              </w:rPr>
              <w:t>oncordati/condoni/scudi fiscali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INPS – irregolarità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INPS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INAIL/Casse edili – irregolarità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INAIL/Casse edili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INPS/INAIL/Casse edili/ASL/DTL - violazioni amministrative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INPS/INAIL/Casse edili/ASL/DTL -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Adesione a c</w:t>
            </w:r>
            <w:r w:rsidR="00655147" w:rsidRPr="00C921F3">
              <w:rPr>
                <w:rFonts w:asciiTheme="majorHAnsi" w:hAnsiTheme="majorHAnsi" w:cstheme="majorBidi"/>
                <w:sz w:val="18"/>
                <w:szCs w:val="18"/>
              </w:rPr>
              <w:t>oncordati/condoni previdenziali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Ammortizzatori sociali, procedure di mobilità e licenziamenti collettivi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Dichiarazione di emersione progressiva </w:t>
            </w:r>
            <w:r w:rsidRPr="00C921F3">
              <w:rPr>
                <w:rFonts w:asciiTheme="majorHAnsi" w:hAnsiTheme="majorHAnsi" w:cstheme="majorBidi"/>
                <w:i/>
                <w:sz w:val="18"/>
                <w:szCs w:val="18"/>
              </w:rPr>
              <w:t>(lavoro irregolare)</w:t>
            </w: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  - art.1 bis L.383/2001 -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DURC </w:t>
            </w:r>
            <w:r w:rsidR="00735724" w:rsidRPr="00C921F3">
              <w:rPr>
                <w:rFonts w:asciiTheme="majorHAnsi" w:hAnsiTheme="majorHAnsi" w:cstheme="majorBidi"/>
                <w:sz w:val="18"/>
                <w:szCs w:val="18"/>
              </w:rPr>
              <w:t>in corso di validità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AGCM – violazioni accertate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655147" w:rsidRPr="00C921F3" w:rsidTr="00C921F3">
        <w:tc>
          <w:tcPr>
            <w:tcW w:w="7196" w:type="dxa"/>
          </w:tcPr>
          <w:p w:rsidR="00655147" w:rsidRPr="00C921F3" w:rsidRDefault="00655147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AGCM – </w:t>
            </w:r>
            <w:r w:rsidR="00F56E9D" w:rsidRPr="00E34CDE">
              <w:rPr>
                <w:rFonts w:ascii="Cambria" w:hAnsi="Cambria" w:cstheme="majorBidi"/>
                <w:sz w:val="20"/>
                <w:szCs w:val="20"/>
              </w:rPr>
              <w:t>procedimenti in corso</w:t>
            </w:r>
          </w:p>
        </w:tc>
        <w:tc>
          <w:tcPr>
            <w:tcW w:w="1417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147" w:rsidRPr="00C921F3" w:rsidRDefault="00655147" w:rsidP="00C921F3">
            <w:pPr>
              <w:spacing w:before="40" w:after="40"/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:rsidR="00C921F3" w:rsidRPr="00C921F3" w:rsidRDefault="00C921F3" w:rsidP="00C921F3">
      <w:pPr>
        <w:spacing w:after="0"/>
        <w:rPr>
          <w:sz w:val="16"/>
          <w:szCs w:val="16"/>
        </w:rPr>
      </w:pP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7196"/>
        <w:gridCol w:w="1417"/>
      </w:tblGrid>
      <w:tr w:rsidR="00C921F3" w:rsidRPr="00C921F3" w:rsidTr="00C921F3"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</w:tcPr>
          <w:p w:rsidR="00C921F3" w:rsidRPr="00C921F3" w:rsidRDefault="00C921F3" w:rsidP="00C921F3">
            <w:pPr>
              <w:spacing w:before="20" w:after="2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C921F3">
              <w:rPr>
                <w:rFonts w:ascii="Cambria" w:hAnsi="Cambria" w:cstheme="majorBidi"/>
                <w:i/>
                <w:sz w:val="18"/>
                <w:szCs w:val="18"/>
              </w:rPr>
              <w:t>barrare le caselle di interesse</w:t>
            </w: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Riconoscimento della c.d. “oscillazione per prevenzione” da parte dell’INAIL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di “ottemperanza”  (assunzione di persone disabili)  - art.17 L. 68/1999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Rating di legalità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Modello di organizzazione gestione e controllo ex 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D.lgs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 231/01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per la qualità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Certificazione del sistema di gestione energia 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ambientale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Certificazione del sistema di gestione salute e sicurezza 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della  responsabilità sociale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del sistema di gestione integrato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Certificazione doganale  AEO “Operatore economico Autorizzato” (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Customs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, Security, Full)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Brevetti (invenzioni, modelli di utilità, nuove varietà vegetali)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Registrazioni (marchi, disegni e modelli, topografie dei prodotti a semiconduttori)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 xml:space="preserve">Erogazioni liberali - “Oneri di utilità sociale” – art. 100  TUIR   (DPR 917/1986 e </w:t>
            </w:r>
            <w:proofErr w:type="spellStart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ssmmii</w:t>
            </w:r>
            <w:proofErr w:type="spellEnd"/>
            <w:r w:rsidRPr="00C921F3">
              <w:rPr>
                <w:rFonts w:asciiTheme="majorHAnsi" w:hAnsiTheme="majorHAnsi" w:cstheme="majorBid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C921F3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Interventi di recupero del patrimonio artistico e culturale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C921F3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Interventi di recupero del patrimonio naturale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Altre liberalità /Welfare aziendale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735724" w:rsidRPr="00C921F3" w:rsidTr="00C921F3">
        <w:tc>
          <w:tcPr>
            <w:tcW w:w="7196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  <w:r w:rsidRPr="00C921F3">
              <w:rPr>
                <w:rFonts w:asciiTheme="majorHAnsi" w:hAnsiTheme="majorHAnsi" w:cstheme="majorBidi"/>
                <w:sz w:val="18"/>
                <w:szCs w:val="18"/>
              </w:rPr>
              <w:t>Riconoscimenti</w:t>
            </w:r>
          </w:p>
        </w:tc>
        <w:tc>
          <w:tcPr>
            <w:tcW w:w="1417" w:type="dxa"/>
          </w:tcPr>
          <w:p w:rsidR="00735724" w:rsidRPr="00C921F3" w:rsidRDefault="00735724" w:rsidP="00C921F3">
            <w:pPr>
              <w:spacing w:before="40" w:after="4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</w:tbl>
    <w:p w:rsidR="00C921F3" w:rsidRPr="00C921F3" w:rsidRDefault="00C921F3" w:rsidP="00C921F3">
      <w:pPr>
        <w:spacing w:before="40" w:after="40" w:line="240" w:lineRule="auto"/>
        <w:rPr>
          <w:rFonts w:asciiTheme="majorHAnsi" w:hAnsiTheme="majorHAnsi" w:cstheme="majorBidi"/>
          <w:sz w:val="18"/>
          <w:szCs w:val="18"/>
        </w:rPr>
      </w:pPr>
      <w:bookmarkStart w:id="0" w:name="_GoBack"/>
      <w:bookmarkEnd w:id="0"/>
    </w:p>
    <w:sectPr w:rsidR="00C921F3" w:rsidRPr="00C921F3" w:rsidSect="00374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4C" w:rsidRDefault="008E124C" w:rsidP="00A9570E">
      <w:pPr>
        <w:spacing w:after="0" w:line="240" w:lineRule="auto"/>
      </w:pPr>
      <w:r>
        <w:separator/>
      </w:r>
    </w:p>
  </w:endnote>
  <w:endnote w:type="continuationSeparator" w:id="0">
    <w:p w:rsidR="008E124C" w:rsidRDefault="008E124C" w:rsidP="00A9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4C" w:rsidRDefault="008E124C" w:rsidP="00A9570E">
      <w:pPr>
        <w:spacing w:after="0" w:line="240" w:lineRule="auto"/>
      </w:pPr>
      <w:r>
        <w:separator/>
      </w:r>
    </w:p>
  </w:footnote>
  <w:footnote w:type="continuationSeparator" w:id="0">
    <w:p w:rsidR="008E124C" w:rsidRDefault="008E124C" w:rsidP="00A9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4C" w:rsidRPr="009268C1" w:rsidRDefault="008E124C" w:rsidP="00A9570E">
    <w:pPr>
      <w:pStyle w:val="Intestazione"/>
      <w:jc w:val="center"/>
      <w:rPr>
        <w:rFonts w:ascii="Palace Script MT" w:hAnsi="Palace Script MT"/>
        <w:sz w:val="72"/>
        <w:szCs w:val="72"/>
      </w:rPr>
    </w:pPr>
    <w:r>
      <w:rPr>
        <w:rFonts w:ascii="Palace Script MT" w:hAnsi="Palace Script MT"/>
        <w:noProof/>
        <w:sz w:val="72"/>
        <w:szCs w:val="72"/>
      </w:rPr>
      <w:drawing>
        <wp:inline distT="0" distB="0" distL="0" distR="0">
          <wp:extent cx="504825" cy="571500"/>
          <wp:effectExtent l="19050" t="0" r="9525" b="0"/>
          <wp:docPr id="1" name="Immagine 1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24C" w:rsidRPr="00364E76" w:rsidRDefault="008E124C" w:rsidP="00A9570E">
    <w:pPr>
      <w:pStyle w:val="Intestazione"/>
      <w:jc w:val="center"/>
      <w:rPr>
        <w:rFonts w:ascii="Palace Script MT" w:hAnsi="Palace Script MT"/>
        <w:sz w:val="72"/>
        <w:szCs w:val="72"/>
      </w:rPr>
    </w:pPr>
  </w:p>
  <w:p w:rsidR="008E124C" w:rsidRPr="00C921F3" w:rsidRDefault="008E124C">
    <w:pPr>
      <w:pStyle w:val="Intestazione"/>
      <w:rPr>
        <w:sz w:val="16"/>
        <w:szCs w:val="16"/>
      </w:rPr>
    </w:pPr>
  </w:p>
  <w:p w:rsidR="008E124C" w:rsidRPr="00C921F3" w:rsidRDefault="008E124C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4B" w:rsidRDefault="002237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42F58"/>
    <w:lvl w:ilvl="0">
      <w:numFmt w:val="decimal"/>
      <w:lvlText w:val="*"/>
      <w:lvlJc w:val="left"/>
    </w:lvl>
  </w:abstractNum>
  <w:abstractNum w:abstractNumId="1">
    <w:nsid w:val="00D358D5"/>
    <w:multiLevelType w:val="hybridMultilevel"/>
    <w:tmpl w:val="FF32E4B6"/>
    <w:lvl w:ilvl="0" w:tplc="27E034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67D0"/>
    <w:multiLevelType w:val="hybridMultilevel"/>
    <w:tmpl w:val="92CAF940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17E6B"/>
    <w:multiLevelType w:val="hybridMultilevel"/>
    <w:tmpl w:val="BA6C3708"/>
    <w:lvl w:ilvl="0" w:tplc="F4F4C4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6BB8"/>
    <w:multiLevelType w:val="hybridMultilevel"/>
    <w:tmpl w:val="1C8CA47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F5A81"/>
    <w:multiLevelType w:val="hybridMultilevel"/>
    <w:tmpl w:val="CB9833FC"/>
    <w:lvl w:ilvl="0" w:tplc="F7B0DA6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40CFB"/>
    <w:multiLevelType w:val="hybridMultilevel"/>
    <w:tmpl w:val="00EA69C8"/>
    <w:lvl w:ilvl="0" w:tplc="41A267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B6F64"/>
    <w:multiLevelType w:val="hybridMultilevel"/>
    <w:tmpl w:val="8D44D186"/>
    <w:lvl w:ilvl="0" w:tplc="4B56B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15B30"/>
    <w:multiLevelType w:val="hybridMultilevel"/>
    <w:tmpl w:val="78FA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8710A"/>
    <w:multiLevelType w:val="hybridMultilevel"/>
    <w:tmpl w:val="A2FC232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B0528"/>
    <w:multiLevelType w:val="hybridMultilevel"/>
    <w:tmpl w:val="FC96C76A"/>
    <w:lvl w:ilvl="0" w:tplc="9C840C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2923"/>
    <w:multiLevelType w:val="hybridMultilevel"/>
    <w:tmpl w:val="83B420CA"/>
    <w:lvl w:ilvl="0" w:tplc="7700C5B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01C38"/>
    <w:multiLevelType w:val="hybridMultilevel"/>
    <w:tmpl w:val="9DDA1C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669EA"/>
    <w:multiLevelType w:val="hybridMultilevel"/>
    <w:tmpl w:val="15F480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14578E1"/>
    <w:multiLevelType w:val="hybridMultilevel"/>
    <w:tmpl w:val="CD14F094"/>
    <w:lvl w:ilvl="0" w:tplc="733E90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5BC4"/>
    <w:multiLevelType w:val="hybridMultilevel"/>
    <w:tmpl w:val="543E62A4"/>
    <w:lvl w:ilvl="0" w:tplc="635A0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32712"/>
    <w:multiLevelType w:val="hybridMultilevel"/>
    <w:tmpl w:val="1528FD14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D2565"/>
    <w:multiLevelType w:val="hybridMultilevel"/>
    <w:tmpl w:val="0F5CB2A0"/>
    <w:lvl w:ilvl="0" w:tplc="8B0A7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1796D"/>
    <w:multiLevelType w:val="hybridMultilevel"/>
    <w:tmpl w:val="1722C1DC"/>
    <w:lvl w:ilvl="0" w:tplc="635A0E4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6374E5"/>
    <w:multiLevelType w:val="hybridMultilevel"/>
    <w:tmpl w:val="8812C4C6"/>
    <w:lvl w:ilvl="0" w:tplc="79DA18CC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5"/>
  </w:num>
  <w:num w:numId="11">
    <w:abstractNumId w:val="16"/>
  </w:num>
  <w:num w:numId="12">
    <w:abstractNumId w:val="9"/>
  </w:num>
  <w:num w:numId="13">
    <w:abstractNumId w:val="18"/>
  </w:num>
  <w:num w:numId="14">
    <w:abstractNumId w:val="10"/>
  </w:num>
  <w:num w:numId="15">
    <w:abstractNumId w:val="2"/>
  </w:num>
  <w:num w:numId="16">
    <w:abstractNumId w:val="14"/>
  </w:num>
  <w:num w:numId="17">
    <w:abstractNumId w:val="4"/>
  </w:num>
  <w:num w:numId="18">
    <w:abstractNumId w:val="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0E"/>
    <w:rsid w:val="00085832"/>
    <w:rsid w:val="000A46D5"/>
    <w:rsid w:val="000F4C13"/>
    <w:rsid w:val="000F6307"/>
    <w:rsid w:val="000F6ED1"/>
    <w:rsid w:val="00135BF6"/>
    <w:rsid w:val="00181570"/>
    <w:rsid w:val="00192C3C"/>
    <w:rsid w:val="001D02EC"/>
    <w:rsid w:val="001D72D8"/>
    <w:rsid w:val="00200E8E"/>
    <w:rsid w:val="0022374B"/>
    <w:rsid w:val="00237561"/>
    <w:rsid w:val="002440F0"/>
    <w:rsid w:val="00250743"/>
    <w:rsid w:val="00276DE1"/>
    <w:rsid w:val="00281366"/>
    <w:rsid w:val="002A6241"/>
    <w:rsid w:val="002D43DC"/>
    <w:rsid w:val="002F65B7"/>
    <w:rsid w:val="0031064D"/>
    <w:rsid w:val="003138EA"/>
    <w:rsid w:val="0032010F"/>
    <w:rsid w:val="00367558"/>
    <w:rsid w:val="00374000"/>
    <w:rsid w:val="00423044"/>
    <w:rsid w:val="004374F2"/>
    <w:rsid w:val="004554C1"/>
    <w:rsid w:val="0047187E"/>
    <w:rsid w:val="00482777"/>
    <w:rsid w:val="00487B0D"/>
    <w:rsid w:val="00494C37"/>
    <w:rsid w:val="004A361D"/>
    <w:rsid w:val="004C1838"/>
    <w:rsid w:val="004D5ECA"/>
    <w:rsid w:val="005101D1"/>
    <w:rsid w:val="00521664"/>
    <w:rsid w:val="005277E0"/>
    <w:rsid w:val="00544282"/>
    <w:rsid w:val="00567E99"/>
    <w:rsid w:val="0058167D"/>
    <w:rsid w:val="005841B4"/>
    <w:rsid w:val="005B619B"/>
    <w:rsid w:val="005D17B3"/>
    <w:rsid w:val="006012DC"/>
    <w:rsid w:val="00621AC2"/>
    <w:rsid w:val="00655147"/>
    <w:rsid w:val="00667225"/>
    <w:rsid w:val="006D295C"/>
    <w:rsid w:val="006E3AC2"/>
    <w:rsid w:val="006F11BE"/>
    <w:rsid w:val="00735724"/>
    <w:rsid w:val="007A48C6"/>
    <w:rsid w:val="007C3FB0"/>
    <w:rsid w:val="007D1E8B"/>
    <w:rsid w:val="00834FE2"/>
    <w:rsid w:val="008E124C"/>
    <w:rsid w:val="008E17B2"/>
    <w:rsid w:val="008E734B"/>
    <w:rsid w:val="009130EE"/>
    <w:rsid w:val="00921CF0"/>
    <w:rsid w:val="009246BD"/>
    <w:rsid w:val="00934F86"/>
    <w:rsid w:val="0096108E"/>
    <w:rsid w:val="00966271"/>
    <w:rsid w:val="009A1B3B"/>
    <w:rsid w:val="009B04D0"/>
    <w:rsid w:val="009E4DEA"/>
    <w:rsid w:val="00A027F5"/>
    <w:rsid w:val="00A53885"/>
    <w:rsid w:val="00A6401D"/>
    <w:rsid w:val="00A64389"/>
    <w:rsid w:val="00A711D2"/>
    <w:rsid w:val="00A83D69"/>
    <w:rsid w:val="00A9570E"/>
    <w:rsid w:val="00A9770C"/>
    <w:rsid w:val="00AA6FF8"/>
    <w:rsid w:val="00AA7C0D"/>
    <w:rsid w:val="00AB1D10"/>
    <w:rsid w:val="00AB2D3E"/>
    <w:rsid w:val="00AF170D"/>
    <w:rsid w:val="00AF1B5D"/>
    <w:rsid w:val="00AF2DE7"/>
    <w:rsid w:val="00B13168"/>
    <w:rsid w:val="00B65AE2"/>
    <w:rsid w:val="00BB67C8"/>
    <w:rsid w:val="00BD094C"/>
    <w:rsid w:val="00BE05B9"/>
    <w:rsid w:val="00C06186"/>
    <w:rsid w:val="00C26713"/>
    <w:rsid w:val="00C4371C"/>
    <w:rsid w:val="00C43D36"/>
    <w:rsid w:val="00C71BAA"/>
    <w:rsid w:val="00C921F3"/>
    <w:rsid w:val="00CA69A2"/>
    <w:rsid w:val="00CD11BD"/>
    <w:rsid w:val="00CD37A0"/>
    <w:rsid w:val="00D10758"/>
    <w:rsid w:val="00D11090"/>
    <w:rsid w:val="00D169B8"/>
    <w:rsid w:val="00D512A2"/>
    <w:rsid w:val="00D70ED5"/>
    <w:rsid w:val="00D715DD"/>
    <w:rsid w:val="00DA3ECF"/>
    <w:rsid w:val="00DC15D9"/>
    <w:rsid w:val="00DD430A"/>
    <w:rsid w:val="00DF61D4"/>
    <w:rsid w:val="00E01E54"/>
    <w:rsid w:val="00E10CF9"/>
    <w:rsid w:val="00E34CDE"/>
    <w:rsid w:val="00E43D78"/>
    <w:rsid w:val="00E66A22"/>
    <w:rsid w:val="00EE449A"/>
    <w:rsid w:val="00EF5837"/>
    <w:rsid w:val="00F03A43"/>
    <w:rsid w:val="00F3325A"/>
    <w:rsid w:val="00F459AD"/>
    <w:rsid w:val="00F56E9D"/>
    <w:rsid w:val="00F64FA4"/>
    <w:rsid w:val="00F72012"/>
    <w:rsid w:val="00F84E5F"/>
    <w:rsid w:val="00FA3702"/>
    <w:rsid w:val="00FE0934"/>
    <w:rsid w:val="00FE7301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0E"/>
  </w:style>
  <w:style w:type="paragraph" w:styleId="Pidipagina">
    <w:name w:val="footer"/>
    <w:basedOn w:val="Normale"/>
    <w:link w:val="PidipaginaCarattere"/>
    <w:uiPriority w:val="99"/>
    <w:unhideWhenUsed/>
    <w:rsid w:val="00A9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7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7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72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4C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4C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4C3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A361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A36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A1EF-20CC-4BA1-BE98-0F7E38F6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D'Ambra</dc:creator>
  <cp:lastModifiedBy>Pirritano</cp:lastModifiedBy>
  <cp:revision>5</cp:revision>
  <cp:lastPrinted>2017-10-10T14:38:00Z</cp:lastPrinted>
  <dcterms:created xsi:type="dcterms:W3CDTF">2017-10-05T15:59:00Z</dcterms:created>
  <dcterms:modified xsi:type="dcterms:W3CDTF">2017-10-10T14:39:00Z</dcterms:modified>
</cp:coreProperties>
</file>